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74B" w:rsidRPr="00E2774B" w:rsidRDefault="00E2774B" w:rsidP="00E2774B">
      <w:pPr>
        <w:spacing w:after="0" w:line="240" w:lineRule="auto"/>
        <w:jc w:val="center"/>
        <w:rPr>
          <w:rFonts w:ascii="Arial" w:eastAsia="Times New Roman" w:hAnsi="Arial" w:cs="Arial"/>
          <w:color w:val="3B3157"/>
          <w:sz w:val="27"/>
          <w:szCs w:val="27"/>
          <w:lang w:eastAsia="ru-RU"/>
        </w:rPr>
      </w:pPr>
      <w:r w:rsidRPr="00E2774B">
        <w:rPr>
          <w:rFonts w:ascii="Arial" w:eastAsia="Times New Roman" w:hAnsi="Arial" w:cs="Arial"/>
          <w:color w:val="0000FF"/>
          <w:sz w:val="27"/>
          <w:szCs w:val="27"/>
          <w:lang w:eastAsia="ru-RU"/>
        </w:rPr>
        <w:t>"Телефон доверия" по вопросам профилактики коррупционных и иных правонарушений в Администрации Губернатора Свердловской области и Аппарате Правительства Свердловской области</w:t>
      </w:r>
    </w:p>
    <w:p w:rsidR="00E2774B" w:rsidRPr="00E2774B" w:rsidRDefault="00E2774B" w:rsidP="00E2774B">
      <w:pPr>
        <w:spacing w:after="0" w:line="405" w:lineRule="atLeast"/>
        <w:ind w:firstLine="709"/>
        <w:jc w:val="both"/>
        <w:rPr>
          <w:rFonts w:ascii="Arial" w:eastAsia="Times New Roman" w:hAnsi="Arial" w:cs="Arial"/>
          <w:color w:val="3B3157"/>
          <w:sz w:val="27"/>
          <w:szCs w:val="27"/>
          <w:lang w:eastAsia="ru-RU"/>
        </w:rPr>
      </w:pPr>
      <w:proofErr w:type="gramStart"/>
      <w:r w:rsidRPr="00E2774B">
        <w:rPr>
          <w:rFonts w:ascii="Times New Roman" w:eastAsia="Times New Roman" w:hAnsi="Times New Roman" w:cs="Times New Roman"/>
          <w:color w:val="3B3157"/>
          <w:sz w:val="28"/>
          <w:szCs w:val="28"/>
          <w:lang w:eastAsia="ru-RU"/>
        </w:rPr>
        <w:t>"Телефон доверия" – это канал связи с гражданами и организациями, созданный в целях получения информации о ставших известными вам конкретных фактах коррупционных проявлений в деятельности государственных гражданских служащих Администрации Губернатора Свердловской области и Аппарата Правительства Свердловской области и принятия мер оперативного реагирования в целях противодействия коррупции и обеспечения защиты прав и законных интересов граждан.</w:t>
      </w:r>
      <w:proofErr w:type="gramEnd"/>
    </w:p>
    <w:p w:rsidR="00E2774B" w:rsidRPr="00E2774B" w:rsidRDefault="00E2774B" w:rsidP="00E2774B">
      <w:pPr>
        <w:spacing w:after="0" w:line="240" w:lineRule="auto"/>
        <w:jc w:val="center"/>
        <w:rPr>
          <w:rFonts w:ascii="Arial" w:eastAsia="Times New Roman" w:hAnsi="Arial" w:cs="Arial"/>
          <w:color w:val="3B3157"/>
          <w:sz w:val="27"/>
          <w:szCs w:val="27"/>
          <w:lang w:eastAsia="ru-RU"/>
        </w:rPr>
      </w:pPr>
      <w:r w:rsidRPr="00E2774B">
        <w:rPr>
          <w:rFonts w:ascii="Times New Roman" w:eastAsia="Times New Roman" w:hAnsi="Times New Roman" w:cs="Times New Roman"/>
          <w:b/>
          <w:bCs/>
          <w:i/>
          <w:iCs/>
          <w:color w:val="0000FF"/>
          <w:sz w:val="28"/>
          <w:szCs w:val="28"/>
          <w:u w:val="single"/>
          <w:lang w:eastAsia="ru-RU"/>
        </w:rPr>
        <w:t>НОМЕР "ТЕЛЕФОНА ДОВЕРИЯ" – (343) 370-72-02.</w:t>
      </w:r>
    </w:p>
    <w:p w:rsidR="00E2774B" w:rsidRPr="00E2774B" w:rsidRDefault="00E2774B" w:rsidP="00E2774B">
      <w:pPr>
        <w:spacing w:after="0" w:line="240" w:lineRule="auto"/>
        <w:rPr>
          <w:rFonts w:ascii="Arial" w:eastAsia="Times New Roman" w:hAnsi="Arial" w:cs="Arial"/>
          <w:color w:val="3B3157"/>
          <w:sz w:val="27"/>
          <w:szCs w:val="27"/>
          <w:lang w:eastAsia="ru-RU"/>
        </w:rPr>
      </w:pPr>
      <w:r w:rsidRPr="00E2774B">
        <w:rPr>
          <w:rFonts w:ascii="Times New Roman" w:eastAsia="Times New Roman" w:hAnsi="Times New Roman" w:cs="Times New Roman"/>
          <w:color w:val="3B3157"/>
          <w:sz w:val="28"/>
          <w:szCs w:val="28"/>
          <w:lang w:eastAsia="ru-RU"/>
        </w:rPr>
        <w:t> </w:t>
      </w:r>
    </w:p>
    <w:p w:rsidR="00E2774B" w:rsidRPr="00E2774B" w:rsidRDefault="00E2774B" w:rsidP="00E2774B">
      <w:pPr>
        <w:spacing w:after="0" w:line="240" w:lineRule="auto"/>
        <w:jc w:val="center"/>
        <w:rPr>
          <w:rFonts w:ascii="Arial" w:eastAsia="Times New Roman" w:hAnsi="Arial" w:cs="Arial"/>
          <w:color w:val="3B3157"/>
          <w:sz w:val="27"/>
          <w:szCs w:val="27"/>
          <w:lang w:eastAsia="ru-RU"/>
        </w:rPr>
      </w:pPr>
      <w:r w:rsidRPr="00E2774B">
        <w:rPr>
          <w:rFonts w:ascii="Times New Roman" w:eastAsia="Times New Roman" w:hAnsi="Times New Roman" w:cs="Times New Roman"/>
          <w:b/>
          <w:bCs/>
          <w:color w:val="3B3157"/>
          <w:sz w:val="28"/>
          <w:szCs w:val="28"/>
          <w:u w:val="single"/>
          <w:lang w:eastAsia="ru-RU"/>
        </w:rPr>
        <w:t>Порядок работы "телефона доверия"</w:t>
      </w:r>
    </w:p>
    <w:p w:rsidR="00E2774B" w:rsidRPr="00E2774B" w:rsidRDefault="00E2774B" w:rsidP="00E2774B">
      <w:pPr>
        <w:spacing w:after="0" w:line="405" w:lineRule="atLeast"/>
        <w:ind w:firstLine="709"/>
        <w:jc w:val="both"/>
        <w:rPr>
          <w:rFonts w:ascii="Arial" w:eastAsia="Times New Roman" w:hAnsi="Arial" w:cs="Arial"/>
          <w:color w:val="3B3157"/>
          <w:sz w:val="27"/>
          <w:szCs w:val="27"/>
          <w:lang w:eastAsia="ru-RU"/>
        </w:rPr>
      </w:pPr>
      <w:r w:rsidRPr="00E2774B">
        <w:rPr>
          <w:rFonts w:ascii="Times New Roman" w:eastAsia="Times New Roman" w:hAnsi="Times New Roman" w:cs="Times New Roman"/>
          <w:color w:val="3B3157"/>
          <w:sz w:val="28"/>
          <w:szCs w:val="28"/>
          <w:lang w:eastAsia="ru-RU"/>
        </w:rPr>
        <w:t>"Телефон доверия" функционирует круглосуточно в автоматическом режиме</w:t>
      </w:r>
    </w:p>
    <w:p w:rsidR="00E2774B" w:rsidRPr="00E2774B" w:rsidRDefault="00E2774B" w:rsidP="00E2774B">
      <w:pPr>
        <w:spacing w:after="0" w:line="405" w:lineRule="atLeast"/>
        <w:jc w:val="both"/>
        <w:rPr>
          <w:rFonts w:ascii="Arial" w:eastAsia="Times New Roman" w:hAnsi="Arial" w:cs="Arial"/>
          <w:color w:val="3B3157"/>
          <w:sz w:val="27"/>
          <w:szCs w:val="27"/>
          <w:lang w:eastAsia="ru-RU"/>
        </w:rPr>
      </w:pPr>
      <w:r w:rsidRPr="00E2774B">
        <w:rPr>
          <w:rFonts w:ascii="Times New Roman" w:eastAsia="Times New Roman" w:hAnsi="Times New Roman" w:cs="Times New Roman"/>
          <w:color w:val="3B3157"/>
          <w:sz w:val="28"/>
          <w:szCs w:val="28"/>
          <w:lang w:eastAsia="ru-RU"/>
        </w:rPr>
        <w:t>и оснащён системой записи поступающих сообщений ("функция "автоответчик").</w:t>
      </w:r>
    </w:p>
    <w:p w:rsidR="00E2774B" w:rsidRPr="00E2774B" w:rsidRDefault="00E2774B" w:rsidP="00E2774B">
      <w:pPr>
        <w:spacing w:after="0" w:line="405" w:lineRule="atLeast"/>
        <w:ind w:firstLine="709"/>
        <w:jc w:val="both"/>
        <w:rPr>
          <w:rFonts w:ascii="Arial" w:eastAsia="Times New Roman" w:hAnsi="Arial" w:cs="Arial"/>
          <w:color w:val="3B3157"/>
          <w:sz w:val="27"/>
          <w:szCs w:val="27"/>
          <w:lang w:eastAsia="ru-RU"/>
        </w:rPr>
      </w:pPr>
      <w:r w:rsidRPr="00E2774B">
        <w:rPr>
          <w:rFonts w:ascii="Times New Roman" w:eastAsia="Times New Roman" w:hAnsi="Times New Roman" w:cs="Times New Roman"/>
          <w:color w:val="3B3157"/>
          <w:sz w:val="28"/>
          <w:szCs w:val="28"/>
          <w:lang w:eastAsia="ru-RU"/>
        </w:rPr>
        <w:t>Приём, запись и обработка обращений по "телефону доверия" осуществляется ежедневно по следующему графику:</w:t>
      </w:r>
    </w:p>
    <w:p w:rsidR="00E2774B" w:rsidRPr="00E2774B" w:rsidRDefault="00E2774B" w:rsidP="00E2774B">
      <w:pPr>
        <w:spacing w:after="0" w:line="240" w:lineRule="auto"/>
        <w:rPr>
          <w:rFonts w:ascii="Arial" w:eastAsia="Times New Roman" w:hAnsi="Arial" w:cs="Arial"/>
          <w:color w:val="3B3157"/>
          <w:sz w:val="27"/>
          <w:szCs w:val="27"/>
          <w:lang w:eastAsia="ru-RU"/>
        </w:rPr>
      </w:pPr>
      <w:r w:rsidRPr="00E2774B">
        <w:rPr>
          <w:rFonts w:ascii="Times New Roman" w:eastAsia="Times New Roman" w:hAnsi="Times New Roman" w:cs="Times New Roman"/>
          <w:color w:val="3B3157"/>
          <w:sz w:val="28"/>
          <w:szCs w:val="28"/>
          <w:lang w:eastAsia="ru-RU"/>
        </w:rPr>
        <w:t>·       с понедельника по четверг – с 9.00 до 18.00 часов по местному времени;</w:t>
      </w:r>
    </w:p>
    <w:p w:rsidR="00E2774B" w:rsidRPr="00E2774B" w:rsidRDefault="00E2774B" w:rsidP="00E2774B">
      <w:pPr>
        <w:spacing w:after="0" w:line="240" w:lineRule="auto"/>
        <w:rPr>
          <w:rFonts w:ascii="Arial" w:eastAsia="Times New Roman" w:hAnsi="Arial" w:cs="Arial"/>
          <w:color w:val="3B3157"/>
          <w:sz w:val="27"/>
          <w:szCs w:val="27"/>
          <w:lang w:eastAsia="ru-RU"/>
        </w:rPr>
      </w:pPr>
      <w:r w:rsidRPr="00E2774B">
        <w:rPr>
          <w:rFonts w:ascii="Times New Roman" w:eastAsia="Times New Roman" w:hAnsi="Times New Roman" w:cs="Times New Roman"/>
          <w:color w:val="3B3157"/>
          <w:sz w:val="28"/>
          <w:szCs w:val="28"/>
          <w:lang w:eastAsia="ru-RU"/>
        </w:rPr>
        <w:t>·       в пятницу с 9.00 до 16.45 часов по местному времени.</w:t>
      </w:r>
    </w:p>
    <w:p w:rsidR="00E2774B" w:rsidRPr="00E2774B" w:rsidRDefault="00E2774B" w:rsidP="00E2774B">
      <w:pPr>
        <w:spacing w:after="0" w:line="405" w:lineRule="atLeast"/>
        <w:ind w:firstLine="709"/>
        <w:rPr>
          <w:rFonts w:ascii="Arial" w:eastAsia="Times New Roman" w:hAnsi="Arial" w:cs="Arial"/>
          <w:color w:val="3B3157"/>
          <w:sz w:val="27"/>
          <w:szCs w:val="27"/>
          <w:lang w:eastAsia="ru-RU"/>
        </w:rPr>
      </w:pPr>
      <w:r w:rsidRPr="00E2774B">
        <w:rPr>
          <w:rFonts w:ascii="Times New Roman" w:eastAsia="Times New Roman" w:hAnsi="Times New Roman" w:cs="Times New Roman"/>
          <w:color w:val="3B3157"/>
          <w:sz w:val="28"/>
          <w:szCs w:val="28"/>
          <w:lang w:eastAsia="ru-RU"/>
        </w:rPr>
        <w:t>Обработка сообщений, поступивших в выходные и праздничные дни, осуществляется в первый рабочий день, следующий за такими днями.</w:t>
      </w:r>
    </w:p>
    <w:p w:rsidR="00E2774B" w:rsidRPr="00E2774B" w:rsidRDefault="00E2774B" w:rsidP="00E2774B">
      <w:pPr>
        <w:spacing w:after="0" w:line="240" w:lineRule="auto"/>
        <w:jc w:val="center"/>
        <w:rPr>
          <w:rFonts w:ascii="Arial" w:eastAsia="Times New Roman" w:hAnsi="Arial" w:cs="Arial"/>
          <w:color w:val="3B3157"/>
          <w:sz w:val="27"/>
          <w:szCs w:val="27"/>
          <w:lang w:eastAsia="ru-RU"/>
        </w:rPr>
      </w:pPr>
      <w:r w:rsidRPr="00E2774B">
        <w:rPr>
          <w:rFonts w:ascii="Times New Roman" w:eastAsia="Times New Roman" w:hAnsi="Times New Roman" w:cs="Times New Roman"/>
          <w:b/>
          <w:bCs/>
          <w:color w:val="3B3157"/>
          <w:sz w:val="28"/>
          <w:szCs w:val="28"/>
          <w:u w:val="single"/>
          <w:lang w:eastAsia="ru-RU"/>
        </w:rPr>
        <w:t>Порядок направления сообщений о фактах коррупции на "телефон доверия"</w:t>
      </w:r>
    </w:p>
    <w:p w:rsidR="00E2774B" w:rsidRPr="00E2774B" w:rsidRDefault="00E2774B" w:rsidP="00E2774B">
      <w:pPr>
        <w:spacing w:after="0" w:line="240" w:lineRule="auto"/>
        <w:rPr>
          <w:rFonts w:ascii="Arial" w:eastAsia="Times New Roman" w:hAnsi="Arial" w:cs="Arial"/>
          <w:color w:val="3B3157"/>
          <w:sz w:val="27"/>
          <w:szCs w:val="27"/>
          <w:lang w:eastAsia="ru-RU"/>
        </w:rPr>
      </w:pPr>
      <w:r w:rsidRPr="00E2774B">
        <w:rPr>
          <w:rFonts w:ascii="Arial" w:eastAsia="Times New Roman" w:hAnsi="Arial" w:cs="Arial"/>
          <w:color w:val="3B3157"/>
          <w:sz w:val="27"/>
          <w:szCs w:val="27"/>
          <w:lang w:eastAsia="ru-RU"/>
        </w:rPr>
        <w:t> </w:t>
      </w:r>
      <w:proofErr w:type="gramStart"/>
      <w:r w:rsidRPr="00E2774B">
        <w:rPr>
          <w:rFonts w:ascii="Times New Roman" w:eastAsia="Times New Roman" w:hAnsi="Times New Roman" w:cs="Times New Roman"/>
          <w:color w:val="3B3157"/>
          <w:sz w:val="28"/>
          <w:szCs w:val="28"/>
          <w:lang w:eastAsia="ru-RU"/>
        </w:rPr>
        <w:t>При обращении на "телефон доверия" гражданину после звукового сигнала необходимо назвать свою фамилию, имя, отчество, представляемую организацию (в случае, если сообщение передаётся от имени организации), передать сообщение об известных Вам конкретных фактах коррупции и иных нарушениях коррупционного законодательства государственными гражданскими служащими и работниками Администрации Губернатора Свердловской области и Аппарата Правительства Свердловской области.</w:t>
      </w:r>
      <w:proofErr w:type="gramEnd"/>
      <w:r w:rsidRPr="00E2774B">
        <w:rPr>
          <w:rFonts w:ascii="Times New Roman" w:eastAsia="Times New Roman" w:hAnsi="Times New Roman" w:cs="Times New Roman"/>
          <w:color w:val="3B3157"/>
          <w:sz w:val="28"/>
          <w:szCs w:val="28"/>
          <w:lang w:eastAsia="ru-RU"/>
        </w:rPr>
        <w:t xml:space="preserve"> Конфиденциальность обращения гарантируется.</w:t>
      </w:r>
    </w:p>
    <w:p w:rsidR="00E2774B" w:rsidRPr="00E2774B" w:rsidRDefault="00E2774B" w:rsidP="00E2774B">
      <w:pPr>
        <w:spacing w:after="0" w:line="240" w:lineRule="auto"/>
        <w:rPr>
          <w:rFonts w:ascii="Arial" w:eastAsia="Times New Roman" w:hAnsi="Arial" w:cs="Arial"/>
          <w:color w:val="3B3157"/>
          <w:sz w:val="27"/>
          <w:szCs w:val="27"/>
          <w:lang w:eastAsia="ru-RU"/>
        </w:rPr>
      </w:pPr>
      <w:r w:rsidRPr="00E2774B">
        <w:rPr>
          <w:rFonts w:ascii="Arial" w:eastAsia="Times New Roman" w:hAnsi="Arial" w:cs="Arial"/>
          <w:color w:val="0000FF"/>
          <w:sz w:val="27"/>
          <w:szCs w:val="27"/>
          <w:lang w:eastAsia="ru-RU"/>
        </w:rPr>
        <w:t>"Телефон доверия" администрации Серовского городского округа по вопросам противодействия коррупции   7-52-64</w:t>
      </w:r>
    </w:p>
    <w:p w:rsidR="00E2774B" w:rsidRPr="00E2774B" w:rsidRDefault="00E2774B" w:rsidP="00E2774B">
      <w:pPr>
        <w:spacing w:after="0" w:line="240" w:lineRule="auto"/>
        <w:jc w:val="center"/>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b/>
          <w:bCs/>
          <w:color w:val="3B3157"/>
          <w:sz w:val="21"/>
          <w:szCs w:val="21"/>
          <w:lang w:eastAsia="ru-RU"/>
        </w:rPr>
        <w:t>ПОЛОЖЕНИЕ</w:t>
      </w:r>
      <w:r w:rsidRPr="00E2774B">
        <w:rPr>
          <w:rFonts w:ascii="Times New Roman" w:eastAsia="Times New Roman" w:hAnsi="Times New Roman" w:cs="Times New Roman"/>
          <w:b/>
          <w:bCs/>
          <w:color w:val="3B3157"/>
          <w:sz w:val="21"/>
          <w:szCs w:val="21"/>
          <w:lang w:eastAsia="ru-RU"/>
        </w:rPr>
        <w:br/>
        <w:t>о работе  «Телефона доверия»</w:t>
      </w:r>
      <w:r w:rsidRPr="00E2774B">
        <w:rPr>
          <w:rFonts w:ascii="Times New Roman" w:eastAsia="Times New Roman" w:hAnsi="Times New Roman" w:cs="Times New Roman"/>
          <w:b/>
          <w:bCs/>
          <w:color w:val="3B3157"/>
          <w:sz w:val="21"/>
          <w:szCs w:val="21"/>
          <w:lang w:eastAsia="ru-RU"/>
        </w:rPr>
        <w:br/>
        <w:t> в органах местного самоуправления Серовского городского округа</w:t>
      </w:r>
    </w:p>
    <w:p w:rsidR="00E2774B" w:rsidRPr="00E2774B" w:rsidRDefault="00E2774B" w:rsidP="00E2774B">
      <w:pPr>
        <w:spacing w:after="0" w:line="240" w:lineRule="auto"/>
        <w:ind w:firstLine="240"/>
        <w:jc w:val="center"/>
        <w:rPr>
          <w:rFonts w:ascii="Times New Roman" w:eastAsia="Times New Roman" w:hAnsi="Times New Roman" w:cs="Times New Roman"/>
          <w:color w:val="3B3157"/>
          <w:sz w:val="24"/>
          <w:szCs w:val="24"/>
          <w:lang w:eastAsia="ru-RU"/>
        </w:rPr>
      </w:pPr>
      <w:proofErr w:type="gramStart"/>
      <w:r w:rsidRPr="00E2774B">
        <w:rPr>
          <w:rFonts w:ascii="Times New Roman" w:eastAsia="Times New Roman" w:hAnsi="Times New Roman" w:cs="Times New Roman"/>
          <w:b/>
          <w:bCs/>
          <w:color w:val="3B3157"/>
          <w:sz w:val="21"/>
          <w:szCs w:val="21"/>
          <w:lang w:eastAsia="ru-RU"/>
        </w:rPr>
        <w:t>(утверждено постановлением главы Серовского городского округа</w:t>
      </w:r>
      <w:proofErr w:type="gramEnd"/>
    </w:p>
    <w:p w:rsidR="00E2774B" w:rsidRPr="00E2774B" w:rsidRDefault="00E2774B" w:rsidP="00E2774B">
      <w:pPr>
        <w:spacing w:after="0" w:line="240" w:lineRule="auto"/>
        <w:ind w:firstLine="240"/>
        <w:jc w:val="center"/>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b/>
          <w:bCs/>
          <w:color w:val="3B3157"/>
          <w:sz w:val="21"/>
          <w:szCs w:val="21"/>
          <w:lang w:eastAsia="ru-RU"/>
        </w:rPr>
        <w:t>от 01.07.2009г. № 82)</w:t>
      </w:r>
    </w:p>
    <w:p w:rsidR="00E2774B" w:rsidRPr="00E2774B" w:rsidRDefault="00E2774B" w:rsidP="00E2774B">
      <w:pPr>
        <w:spacing w:after="0" w:line="405" w:lineRule="atLeast"/>
        <w:ind w:firstLine="709"/>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b/>
          <w:bCs/>
          <w:color w:val="000000"/>
          <w:sz w:val="21"/>
          <w:szCs w:val="21"/>
          <w:lang w:eastAsia="ru-RU"/>
        </w:rPr>
        <w:t>I. Общие положения</w:t>
      </w:r>
    </w:p>
    <w:p w:rsidR="00E2774B" w:rsidRPr="00E2774B" w:rsidRDefault="00E2774B" w:rsidP="00E2774B">
      <w:pPr>
        <w:spacing w:after="0" w:line="405" w:lineRule="atLeast"/>
        <w:ind w:firstLine="709"/>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lastRenderedPageBreak/>
        <w:t>1. Настоящее Положение устанавливает порядок работы «Телефона доверия» в органах местного самоуправления Серовского городского округа для мониторинга фактов коррупции.</w:t>
      </w:r>
    </w:p>
    <w:p w:rsidR="00E2774B" w:rsidRPr="00E2774B" w:rsidRDefault="00E2774B" w:rsidP="00E2774B">
      <w:pPr>
        <w:spacing w:after="0" w:line="405" w:lineRule="atLeast"/>
        <w:ind w:firstLine="709"/>
        <w:jc w:val="both"/>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t xml:space="preserve">2. </w:t>
      </w:r>
      <w:proofErr w:type="gramStart"/>
      <w:r w:rsidRPr="00E2774B">
        <w:rPr>
          <w:rFonts w:ascii="Times New Roman" w:eastAsia="Times New Roman" w:hAnsi="Times New Roman" w:cs="Times New Roman"/>
          <w:color w:val="000000"/>
          <w:sz w:val="21"/>
          <w:szCs w:val="21"/>
          <w:lang w:eastAsia="ru-RU"/>
        </w:rPr>
        <w:t>«Телефон доверия» устанавливается в администрации Серовского городского округа  и представляет собой комплекс организационных мероприятий и технических средств, обеспечивающих возможность гражданам, столкнувшимся с фактами незаконного использования должностными лицами, муниципальными служащими Серовского городского округа своих властных полномочий в целях личной выгоды,  сообщать по телефону о данных фактах (в редакции Постановления №9 от 02.02.2011 г.).</w:t>
      </w:r>
      <w:proofErr w:type="gramEnd"/>
    </w:p>
    <w:p w:rsidR="00E2774B" w:rsidRPr="00E2774B" w:rsidRDefault="00E2774B" w:rsidP="00E2774B">
      <w:pPr>
        <w:spacing w:after="0" w:line="405" w:lineRule="atLeast"/>
        <w:ind w:firstLine="709"/>
        <w:jc w:val="both"/>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t>3. Настоящее Положение разработано в целях мониторинга фактов коррупции в органах местного самоуправления Серовского городского округа, а также  организации эффективного взаимодействия населения с данными органами.</w:t>
      </w:r>
    </w:p>
    <w:p w:rsidR="00E2774B" w:rsidRPr="00E2774B" w:rsidRDefault="00E2774B" w:rsidP="00E2774B">
      <w:pPr>
        <w:spacing w:after="0" w:line="405" w:lineRule="atLeast"/>
        <w:ind w:firstLine="709"/>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b/>
          <w:bCs/>
          <w:color w:val="000000"/>
          <w:sz w:val="21"/>
          <w:szCs w:val="21"/>
          <w:lang w:eastAsia="ru-RU"/>
        </w:rPr>
        <w:t>II. Основные задачи</w:t>
      </w:r>
    </w:p>
    <w:p w:rsidR="00E2774B" w:rsidRPr="00E2774B" w:rsidRDefault="00E2774B" w:rsidP="00E2774B">
      <w:pPr>
        <w:spacing w:after="0" w:line="405" w:lineRule="atLeast"/>
        <w:ind w:firstLine="709"/>
        <w:jc w:val="both"/>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t>4. Основными задачами работы «Телефона доверия» являются:</w:t>
      </w:r>
      <w:r w:rsidRPr="00E2774B">
        <w:rPr>
          <w:rFonts w:ascii="Times New Roman" w:eastAsia="Times New Roman" w:hAnsi="Times New Roman" w:cs="Times New Roman"/>
          <w:color w:val="000000"/>
          <w:sz w:val="21"/>
          <w:szCs w:val="21"/>
          <w:lang w:eastAsia="ru-RU"/>
        </w:rPr>
        <w:br/>
        <w:t>    - обеспечение приёма телефонных сообщений граждан  в круглосуточном режиме;</w:t>
      </w:r>
    </w:p>
    <w:p w:rsidR="00E2774B" w:rsidRPr="00E2774B" w:rsidRDefault="00E2774B" w:rsidP="00E2774B">
      <w:pPr>
        <w:spacing w:after="0" w:line="405" w:lineRule="atLeast"/>
        <w:ind w:firstLine="709"/>
        <w:jc w:val="both"/>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t> - учет сообщений граждан, поступивших по «Телефону доверия»;</w:t>
      </w:r>
      <w:r w:rsidRPr="00E2774B">
        <w:rPr>
          <w:rFonts w:ascii="Times New Roman" w:eastAsia="Times New Roman" w:hAnsi="Times New Roman" w:cs="Times New Roman"/>
          <w:color w:val="000000"/>
          <w:sz w:val="21"/>
          <w:szCs w:val="21"/>
          <w:lang w:eastAsia="ru-RU"/>
        </w:rPr>
        <w:br/>
        <w:t>    - обработка и направление телефонных сообщений для рассмотрения и принятия, установленных законодательством мер комиссии по противодействию коррупции  на территории Серовского городского округа;</w:t>
      </w:r>
    </w:p>
    <w:p w:rsidR="00E2774B" w:rsidRPr="00E2774B" w:rsidRDefault="00E2774B" w:rsidP="00E2774B">
      <w:pPr>
        <w:spacing w:after="0" w:line="405" w:lineRule="atLeast"/>
        <w:ind w:firstLine="709"/>
        <w:jc w:val="both"/>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t> - анализ сообщений граждан, поступивших по «Телефону доверия», их обобщение с целью устранения причин, порождающих обоснованные жалобы.</w:t>
      </w:r>
    </w:p>
    <w:p w:rsidR="00E2774B" w:rsidRPr="00E2774B" w:rsidRDefault="00E2774B" w:rsidP="00E2774B">
      <w:pPr>
        <w:spacing w:after="0" w:line="405" w:lineRule="atLeast"/>
        <w:ind w:firstLine="709"/>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t> </w:t>
      </w:r>
      <w:r w:rsidRPr="00E2774B">
        <w:rPr>
          <w:rFonts w:ascii="Times New Roman" w:eastAsia="Times New Roman" w:hAnsi="Times New Roman" w:cs="Times New Roman"/>
          <w:b/>
          <w:bCs/>
          <w:color w:val="000000"/>
          <w:sz w:val="21"/>
          <w:szCs w:val="21"/>
          <w:lang w:eastAsia="ru-RU"/>
        </w:rPr>
        <w:t>III. Порядок организации работы «Телефона доверия»</w:t>
      </w:r>
    </w:p>
    <w:p w:rsidR="00E2774B" w:rsidRPr="00E2774B" w:rsidRDefault="00E2774B" w:rsidP="00E2774B">
      <w:pPr>
        <w:spacing w:after="0" w:line="405" w:lineRule="atLeast"/>
        <w:ind w:firstLine="709"/>
        <w:jc w:val="both"/>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t>5. Информация о функционировании и режиме работы «Телефона доверия» доводится до сведения населения через средства массовой информации, размещение информации на официальном сайте администрации Серовского городского округа    в сети Интернет, на информационных стендах органов местного самоуправления Серовского городского округа.</w:t>
      </w:r>
    </w:p>
    <w:p w:rsidR="00E2774B" w:rsidRPr="00E2774B" w:rsidRDefault="00E2774B" w:rsidP="00E2774B">
      <w:pPr>
        <w:spacing w:after="0" w:line="405" w:lineRule="atLeast"/>
        <w:ind w:firstLine="709"/>
        <w:jc w:val="both"/>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t>6. Учёт и предварительную обработку поступающих на «Телефон доверия» сообщений осуществляют сотрудники органа, уполномоченного на приём сообщений граждан (в ред. Постановления №9 от 02.02.2011 г.).</w:t>
      </w:r>
    </w:p>
    <w:p w:rsidR="00E2774B" w:rsidRPr="00E2774B" w:rsidRDefault="00E2774B" w:rsidP="00E2774B">
      <w:pPr>
        <w:spacing w:after="0" w:line="405" w:lineRule="atLeast"/>
        <w:ind w:firstLine="709"/>
        <w:jc w:val="both"/>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t>7. Приём сообщений осуществляется путём телефонной связи (с использованием функций автоответчика) согласно тексту:</w:t>
      </w:r>
    </w:p>
    <w:p w:rsidR="00E2774B" w:rsidRPr="00E2774B" w:rsidRDefault="00E2774B" w:rsidP="00E2774B">
      <w:pPr>
        <w:spacing w:after="0" w:line="405" w:lineRule="atLeast"/>
        <w:ind w:firstLine="709"/>
        <w:jc w:val="both"/>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t xml:space="preserve">«Здравствуйте! Вы позвонили по «Телефону доверия» органов местного самоуправления  Серовского городского округа. «Телефон доверия» работает для информирования о фактах незаконного использования должностными лицами, муниципальными служащими Серовского городского округа своих властных полномочий в целях личной выгоды, с которыми Вы столкнулись. Пожалуйста, назовите свою фамилию, имя, отчество, домашний адрес, контактный телефон и </w:t>
      </w:r>
      <w:r w:rsidRPr="00E2774B">
        <w:rPr>
          <w:rFonts w:ascii="Times New Roman" w:eastAsia="Times New Roman" w:hAnsi="Times New Roman" w:cs="Times New Roman"/>
          <w:color w:val="000000"/>
          <w:sz w:val="21"/>
          <w:szCs w:val="21"/>
          <w:lang w:eastAsia="ru-RU"/>
        </w:rPr>
        <w:lastRenderedPageBreak/>
        <w:t>передайте сообщение после звукового сигнала. Ваше сообщение будет рассмотрено комиссией по противодействию коррупции на территории  Серовского городского округа. Спасибо!».</w:t>
      </w:r>
    </w:p>
    <w:p w:rsidR="00E2774B" w:rsidRPr="00E2774B" w:rsidRDefault="00E2774B" w:rsidP="00E2774B">
      <w:pPr>
        <w:spacing w:after="0" w:line="405" w:lineRule="atLeast"/>
        <w:ind w:firstLine="709"/>
        <w:jc w:val="both"/>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t>8. Сообщения, поступающие по «Телефону доверия» ежедневно в рабочие дни вносятся в журнал учёта сообщений граждан с указанием даты приёма и краткого изложения сути сообщения.</w:t>
      </w:r>
    </w:p>
    <w:p w:rsidR="00E2774B" w:rsidRPr="00E2774B" w:rsidRDefault="00E2774B" w:rsidP="00E2774B">
      <w:pPr>
        <w:spacing w:after="0" w:line="405" w:lineRule="atLeast"/>
        <w:ind w:firstLine="709"/>
        <w:jc w:val="both"/>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t xml:space="preserve">9. Не реже одного раза в неделю начальник органа, уполномоченного на приём сообщений граждан, готовит отчет о поступивших сообщениях и направляет их председателю комиссии по противодействию коррупции на территории Серовского городского округа для рассмотрения (в </w:t>
      </w:r>
      <w:proofErr w:type="spellStart"/>
      <w:r w:rsidRPr="00E2774B">
        <w:rPr>
          <w:rFonts w:ascii="Times New Roman" w:eastAsia="Times New Roman" w:hAnsi="Times New Roman" w:cs="Times New Roman"/>
          <w:color w:val="000000"/>
          <w:sz w:val="21"/>
          <w:szCs w:val="21"/>
          <w:lang w:eastAsia="ru-RU"/>
        </w:rPr>
        <w:t>ред</w:t>
      </w:r>
      <w:proofErr w:type="gramStart"/>
      <w:r w:rsidRPr="00E2774B">
        <w:rPr>
          <w:rFonts w:ascii="Times New Roman" w:eastAsia="Times New Roman" w:hAnsi="Times New Roman" w:cs="Times New Roman"/>
          <w:color w:val="000000"/>
          <w:sz w:val="21"/>
          <w:szCs w:val="21"/>
          <w:lang w:eastAsia="ru-RU"/>
        </w:rPr>
        <w:t>.П</w:t>
      </w:r>
      <w:proofErr w:type="gramEnd"/>
      <w:r w:rsidRPr="00E2774B">
        <w:rPr>
          <w:rFonts w:ascii="Times New Roman" w:eastAsia="Times New Roman" w:hAnsi="Times New Roman" w:cs="Times New Roman"/>
          <w:color w:val="000000"/>
          <w:sz w:val="21"/>
          <w:szCs w:val="21"/>
          <w:lang w:eastAsia="ru-RU"/>
        </w:rPr>
        <w:t>остановления</w:t>
      </w:r>
      <w:proofErr w:type="spellEnd"/>
      <w:r w:rsidRPr="00E2774B">
        <w:rPr>
          <w:rFonts w:ascii="Times New Roman" w:eastAsia="Times New Roman" w:hAnsi="Times New Roman" w:cs="Times New Roman"/>
          <w:color w:val="000000"/>
          <w:sz w:val="21"/>
          <w:szCs w:val="21"/>
          <w:lang w:eastAsia="ru-RU"/>
        </w:rPr>
        <w:t xml:space="preserve"> №9 от 02.02.2011 г.).</w:t>
      </w:r>
    </w:p>
    <w:p w:rsidR="00E2774B" w:rsidRPr="00E2774B" w:rsidRDefault="00E2774B" w:rsidP="00E2774B">
      <w:pPr>
        <w:spacing w:after="0" w:line="405" w:lineRule="atLeast"/>
        <w:ind w:firstLine="709"/>
        <w:jc w:val="both"/>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t xml:space="preserve">10. </w:t>
      </w:r>
      <w:proofErr w:type="gramStart"/>
      <w:r w:rsidRPr="00E2774B">
        <w:rPr>
          <w:rFonts w:ascii="Times New Roman" w:eastAsia="Times New Roman" w:hAnsi="Times New Roman" w:cs="Times New Roman"/>
          <w:color w:val="000000"/>
          <w:sz w:val="21"/>
          <w:szCs w:val="21"/>
          <w:lang w:eastAsia="ru-RU"/>
        </w:rPr>
        <w:t>Если в поступившем сообщении содержатся сведения о фактах незаконного использования властных полномочий лицами, не являющихся должностными лицами, муниципальными служащими органов местного самоуправления Серовского городского округа, сообщение подлежит регистрации в журнале и направлению в правоохранительные органы в соответствии с их компетенцией по решению председателя комиссии по противодействию коррупции на территории Серовского городского округа.</w:t>
      </w:r>
      <w:proofErr w:type="gramEnd"/>
    </w:p>
    <w:p w:rsidR="00E2774B" w:rsidRPr="00E2774B" w:rsidRDefault="00E2774B" w:rsidP="00E2774B">
      <w:pPr>
        <w:spacing w:after="0" w:line="405" w:lineRule="atLeast"/>
        <w:ind w:firstLine="709"/>
        <w:jc w:val="both"/>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t> </w:t>
      </w:r>
      <w:r w:rsidRPr="00E2774B">
        <w:rPr>
          <w:rFonts w:ascii="Times New Roman" w:eastAsia="Times New Roman" w:hAnsi="Times New Roman" w:cs="Times New Roman"/>
          <w:b/>
          <w:bCs/>
          <w:color w:val="000000"/>
          <w:sz w:val="21"/>
          <w:szCs w:val="21"/>
          <w:lang w:eastAsia="ru-RU"/>
        </w:rPr>
        <w:t>IV. Регистрация и учёт сообщений граждан по «Телефону доверия»</w:t>
      </w:r>
    </w:p>
    <w:p w:rsidR="00E2774B" w:rsidRPr="00E2774B" w:rsidRDefault="00E2774B" w:rsidP="00E2774B">
      <w:pPr>
        <w:spacing w:after="0" w:line="405" w:lineRule="atLeast"/>
        <w:ind w:firstLine="709"/>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t>11. С целью ведения учета сообщений граждан в органы местного самоуправления Серовского городского округа ведётся «Журнал учёта сообщений, полученных по «Телефону доверия».</w:t>
      </w:r>
    </w:p>
    <w:p w:rsidR="00E2774B" w:rsidRPr="00E2774B" w:rsidRDefault="00E2774B" w:rsidP="00E2774B">
      <w:pPr>
        <w:spacing w:after="0" w:line="405" w:lineRule="atLeast"/>
        <w:ind w:firstLine="709"/>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t>12. Журнал ведется сотрудниками органа, уполномоченного на приём сообщений граждан, в электронной форме и имеет следующие реквизиты:</w:t>
      </w:r>
      <w:r w:rsidRPr="00E2774B">
        <w:rPr>
          <w:rFonts w:ascii="Times New Roman" w:eastAsia="Times New Roman" w:hAnsi="Times New Roman" w:cs="Times New Roman"/>
          <w:color w:val="000000"/>
          <w:sz w:val="21"/>
          <w:szCs w:val="21"/>
          <w:lang w:eastAsia="ru-RU"/>
        </w:rPr>
        <w:br/>
        <w:t>1) порядковый номер сообщения; </w:t>
      </w:r>
      <w:r w:rsidRPr="00E2774B">
        <w:rPr>
          <w:rFonts w:ascii="Times New Roman" w:eastAsia="Times New Roman" w:hAnsi="Times New Roman" w:cs="Times New Roman"/>
          <w:color w:val="000000"/>
          <w:sz w:val="21"/>
          <w:szCs w:val="21"/>
          <w:lang w:eastAsia="ru-RU"/>
        </w:rPr>
        <w:br/>
        <w:t>2) дата и время его получения; </w:t>
      </w:r>
      <w:r w:rsidRPr="00E2774B">
        <w:rPr>
          <w:rFonts w:ascii="Times New Roman" w:eastAsia="Times New Roman" w:hAnsi="Times New Roman" w:cs="Times New Roman"/>
          <w:color w:val="000000"/>
          <w:sz w:val="21"/>
          <w:szCs w:val="21"/>
          <w:lang w:eastAsia="ru-RU"/>
        </w:rPr>
        <w:br/>
        <w:t>3) фамилия, имя, отчество обратившегося гражданина; </w:t>
      </w:r>
      <w:r w:rsidRPr="00E2774B">
        <w:rPr>
          <w:rFonts w:ascii="Times New Roman" w:eastAsia="Times New Roman" w:hAnsi="Times New Roman" w:cs="Times New Roman"/>
          <w:color w:val="000000"/>
          <w:sz w:val="21"/>
          <w:szCs w:val="21"/>
          <w:lang w:eastAsia="ru-RU"/>
        </w:rPr>
        <w:br/>
        <w:t>4) адрес заявителя и номер его контактного телефона; </w:t>
      </w:r>
      <w:r w:rsidRPr="00E2774B">
        <w:rPr>
          <w:rFonts w:ascii="Times New Roman" w:eastAsia="Times New Roman" w:hAnsi="Times New Roman" w:cs="Times New Roman"/>
          <w:color w:val="000000"/>
          <w:sz w:val="21"/>
          <w:szCs w:val="21"/>
          <w:lang w:eastAsia="ru-RU"/>
        </w:rPr>
        <w:br/>
        <w:t>5) краткое содержание сообщения; </w:t>
      </w:r>
      <w:r w:rsidRPr="00E2774B">
        <w:rPr>
          <w:rFonts w:ascii="Times New Roman" w:eastAsia="Times New Roman" w:hAnsi="Times New Roman" w:cs="Times New Roman"/>
          <w:color w:val="000000"/>
          <w:sz w:val="21"/>
          <w:szCs w:val="21"/>
          <w:lang w:eastAsia="ru-RU"/>
        </w:rPr>
        <w:br/>
        <w:t xml:space="preserve">6) отметка о принятии по сообщению решения и информировании обратившегося гражданина (при условии наличия в сообщении адреса заявителя или номера контактного телефона).(в </w:t>
      </w:r>
      <w:proofErr w:type="spellStart"/>
      <w:r w:rsidRPr="00E2774B">
        <w:rPr>
          <w:rFonts w:ascii="Times New Roman" w:eastAsia="Times New Roman" w:hAnsi="Times New Roman" w:cs="Times New Roman"/>
          <w:color w:val="000000"/>
          <w:sz w:val="21"/>
          <w:szCs w:val="21"/>
          <w:lang w:eastAsia="ru-RU"/>
        </w:rPr>
        <w:t>ред</w:t>
      </w:r>
      <w:proofErr w:type="gramStart"/>
      <w:r w:rsidRPr="00E2774B">
        <w:rPr>
          <w:rFonts w:ascii="Times New Roman" w:eastAsia="Times New Roman" w:hAnsi="Times New Roman" w:cs="Times New Roman"/>
          <w:color w:val="000000"/>
          <w:sz w:val="21"/>
          <w:szCs w:val="21"/>
          <w:lang w:eastAsia="ru-RU"/>
        </w:rPr>
        <w:t>.П</w:t>
      </w:r>
      <w:proofErr w:type="gramEnd"/>
      <w:r w:rsidRPr="00E2774B">
        <w:rPr>
          <w:rFonts w:ascii="Times New Roman" w:eastAsia="Times New Roman" w:hAnsi="Times New Roman" w:cs="Times New Roman"/>
          <w:color w:val="000000"/>
          <w:sz w:val="21"/>
          <w:szCs w:val="21"/>
          <w:lang w:eastAsia="ru-RU"/>
        </w:rPr>
        <w:t>остановления</w:t>
      </w:r>
      <w:proofErr w:type="spellEnd"/>
      <w:r w:rsidRPr="00E2774B">
        <w:rPr>
          <w:rFonts w:ascii="Times New Roman" w:eastAsia="Times New Roman" w:hAnsi="Times New Roman" w:cs="Times New Roman"/>
          <w:color w:val="000000"/>
          <w:sz w:val="21"/>
          <w:szCs w:val="21"/>
          <w:lang w:eastAsia="ru-RU"/>
        </w:rPr>
        <w:t xml:space="preserve"> №62 от 30.05.2012 г.)</w:t>
      </w:r>
    </w:p>
    <w:p w:rsidR="00E2774B" w:rsidRPr="00E2774B" w:rsidRDefault="00E2774B" w:rsidP="00E2774B">
      <w:pPr>
        <w:spacing w:after="0" w:line="405" w:lineRule="atLeast"/>
        <w:ind w:firstLine="709"/>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b/>
          <w:bCs/>
          <w:color w:val="000000"/>
          <w:sz w:val="21"/>
          <w:szCs w:val="21"/>
          <w:lang w:eastAsia="ru-RU"/>
        </w:rPr>
        <w:t>     V. Анализ поступивших сообщений граждан на «Телефон доверия»</w:t>
      </w:r>
    </w:p>
    <w:p w:rsidR="00E2774B" w:rsidRPr="00E2774B" w:rsidRDefault="00E2774B" w:rsidP="00E2774B">
      <w:pPr>
        <w:spacing w:after="0" w:line="405" w:lineRule="atLeast"/>
        <w:ind w:firstLine="709"/>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t xml:space="preserve"> 13. </w:t>
      </w:r>
      <w:proofErr w:type="gramStart"/>
      <w:r w:rsidRPr="00E2774B">
        <w:rPr>
          <w:rFonts w:ascii="Times New Roman" w:eastAsia="Times New Roman" w:hAnsi="Times New Roman" w:cs="Times New Roman"/>
          <w:color w:val="000000"/>
          <w:sz w:val="21"/>
          <w:szCs w:val="21"/>
          <w:lang w:eastAsia="ru-RU"/>
        </w:rPr>
        <w:t>Ежеквартально в срок установленный  Порядком проведения антикоррупционного мониторинга в Серовском городском округе, утвержденном постановлением главы Серовского городского округа от 02.04.2009 года № 39 начальник органа, уполномоченного на приём сообщений граждан, предоставляет председателю комиссии по противодействию коррупции в Серовском городском округе аналитическую справку о сообщениях, поступивших на «Телефон доверия» (в редакции Постановления №9 от 02.02.2011 г.).</w:t>
      </w:r>
      <w:proofErr w:type="gramEnd"/>
    </w:p>
    <w:p w:rsidR="00E2774B" w:rsidRPr="00E2774B" w:rsidRDefault="00E2774B" w:rsidP="00E2774B">
      <w:pPr>
        <w:spacing w:after="0" w:line="405" w:lineRule="atLeast"/>
        <w:ind w:firstLine="709"/>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t> </w:t>
      </w:r>
      <w:r w:rsidRPr="00E2774B">
        <w:rPr>
          <w:rFonts w:ascii="Times New Roman" w:eastAsia="Times New Roman" w:hAnsi="Times New Roman" w:cs="Times New Roman"/>
          <w:b/>
          <w:bCs/>
          <w:color w:val="000000"/>
          <w:sz w:val="21"/>
          <w:szCs w:val="21"/>
          <w:lang w:eastAsia="ru-RU"/>
        </w:rPr>
        <w:t>VI. Ответственность</w:t>
      </w:r>
    </w:p>
    <w:p w:rsidR="00E2774B" w:rsidRPr="00E2774B" w:rsidRDefault="00E2774B" w:rsidP="00E2774B">
      <w:pPr>
        <w:spacing w:after="0" w:line="405" w:lineRule="atLeast"/>
        <w:ind w:firstLine="709"/>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lastRenderedPageBreak/>
        <w:t> 14. Муниципальные служащие органов местного самоуправления Серовского городского округа, работающие с информацией, полученной по «Телефону доверия», несут персональную ответственность за соблюдение конфиденциальности полученных сведений.</w:t>
      </w:r>
    </w:p>
    <w:p w:rsidR="00E2774B" w:rsidRPr="00E2774B" w:rsidRDefault="00E2774B" w:rsidP="00E2774B">
      <w:pPr>
        <w:spacing w:after="0" w:line="405" w:lineRule="atLeast"/>
        <w:ind w:firstLine="709"/>
        <w:jc w:val="both"/>
        <w:rPr>
          <w:rFonts w:ascii="Times New Roman" w:eastAsia="Times New Roman" w:hAnsi="Times New Roman" w:cs="Times New Roman"/>
          <w:color w:val="3B3157"/>
          <w:sz w:val="24"/>
          <w:szCs w:val="24"/>
          <w:lang w:eastAsia="ru-RU"/>
        </w:rPr>
      </w:pPr>
      <w:r w:rsidRPr="00E2774B">
        <w:rPr>
          <w:rFonts w:ascii="Times New Roman" w:eastAsia="Times New Roman" w:hAnsi="Times New Roman" w:cs="Times New Roman"/>
          <w:color w:val="000000"/>
          <w:sz w:val="21"/>
          <w:szCs w:val="21"/>
          <w:lang w:eastAsia="ru-RU"/>
        </w:rPr>
        <w:t>15. Муниципальные служащие органов местного самоуправления Серовского городского округа, допустившие нарушение данного Положения привлекаются к дисциплинарной ответственности в соответствии со ст. 192 Трудового Кодекса РФ, ст.27 Федерального закона № 25-ФЗ «О муниципальной службе в РФ».</w:t>
      </w:r>
    </w:p>
    <w:p w:rsidR="00E2774B" w:rsidRPr="00E2774B" w:rsidRDefault="00E2774B" w:rsidP="00E2774B">
      <w:pPr>
        <w:spacing w:after="0" w:line="405" w:lineRule="atLeast"/>
        <w:ind w:firstLine="709"/>
        <w:jc w:val="both"/>
        <w:rPr>
          <w:rFonts w:ascii="Times New Roman" w:eastAsia="Times New Roman" w:hAnsi="Times New Roman" w:cs="Times New Roman"/>
          <w:color w:val="3B3157"/>
          <w:sz w:val="24"/>
          <w:szCs w:val="24"/>
          <w:lang w:eastAsia="ru-RU"/>
        </w:rPr>
      </w:pPr>
    </w:p>
    <w:p w:rsidR="00F4515C" w:rsidRDefault="00F4515C">
      <w:bookmarkStart w:id="0" w:name="_GoBack"/>
      <w:bookmarkEnd w:id="0"/>
    </w:p>
    <w:sectPr w:rsidR="00F451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74B"/>
    <w:rsid w:val="00E2774B"/>
    <w:rsid w:val="00F45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77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77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591512">
      <w:bodyDiv w:val="1"/>
      <w:marLeft w:val="0"/>
      <w:marRight w:val="0"/>
      <w:marTop w:val="0"/>
      <w:marBottom w:val="0"/>
      <w:divBdr>
        <w:top w:val="none" w:sz="0" w:space="0" w:color="auto"/>
        <w:left w:val="none" w:sz="0" w:space="0" w:color="auto"/>
        <w:bottom w:val="none" w:sz="0" w:space="0" w:color="auto"/>
        <w:right w:val="none" w:sz="0" w:space="0" w:color="auto"/>
      </w:divBdr>
      <w:divsChild>
        <w:div w:id="59180707">
          <w:marLeft w:val="0"/>
          <w:marRight w:val="0"/>
          <w:marTop w:val="0"/>
          <w:marBottom w:val="0"/>
          <w:divBdr>
            <w:top w:val="none" w:sz="0" w:space="0" w:color="auto"/>
            <w:left w:val="none" w:sz="0" w:space="0" w:color="auto"/>
            <w:bottom w:val="none" w:sz="0" w:space="0" w:color="auto"/>
            <w:right w:val="none" w:sz="0" w:space="0" w:color="auto"/>
          </w:divBdr>
          <w:divsChild>
            <w:div w:id="1072507246">
              <w:marLeft w:val="0"/>
              <w:marRight w:val="0"/>
              <w:marTop w:val="0"/>
              <w:marBottom w:val="0"/>
              <w:divBdr>
                <w:top w:val="none" w:sz="0" w:space="0" w:color="auto"/>
                <w:left w:val="none" w:sz="0" w:space="0" w:color="auto"/>
                <w:bottom w:val="none" w:sz="0" w:space="0" w:color="auto"/>
                <w:right w:val="none" w:sz="0" w:space="0" w:color="auto"/>
              </w:divBdr>
              <w:divsChild>
                <w:div w:id="1303805423">
                  <w:marLeft w:val="0"/>
                  <w:marRight w:val="0"/>
                  <w:marTop w:val="0"/>
                  <w:marBottom w:val="0"/>
                  <w:divBdr>
                    <w:top w:val="none" w:sz="0" w:space="0" w:color="auto"/>
                    <w:left w:val="none" w:sz="0" w:space="0" w:color="auto"/>
                    <w:bottom w:val="none" w:sz="0" w:space="0" w:color="auto"/>
                    <w:right w:val="none" w:sz="0" w:space="0" w:color="auto"/>
                  </w:divBdr>
                </w:div>
                <w:div w:id="16463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КАТЯ</cp:lastModifiedBy>
  <cp:revision>1</cp:revision>
  <dcterms:created xsi:type="dcterms:W3CDTF">2019-05-28T02:45:00Z</dcterms:created>
  <dcterms:modified xsi:type="dcterms:W3CDTF">2019-05-28T02:45:00Z</dcterms:modified>
</cp:coreProperties>
</file>