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87" w:rsidRDefault="001F432B" w:rsidP="009D61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  <w:t>План  мероприятий по Году защитника Отечества</w:t>
      </w:r>
      <w:r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  <w:br/>
      </w:r>
    </w:p>
    <w:p w:rsidR="008C0DD7" w:rsidRDefault="008C0DD7" w:rsidP="009D61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  <w:t>МАДОУ №2 «Родничок»</w:t>
      </w:r>
    </w:p>
    <w:p w:rsidR="001F432B" w:rsidRDefault="001F432B" w:rsidP="009D61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</w:pPr>
    </w:p>
    <w:tbl>
      <w:tblPr>
        <w:tblStyle w:val="a3"/>
        <w:tblW w:w="10587" w:type="dxa"/>
        <w:tblInd w:w="-981" w:type="dxa"/>
        <w:tblLook w:val="04A0" w:firstRow="1" w:lastRow="0" w:firstColumn="1" w:lastColumn="0" w:noHBand="0" w:noVBand="1"/>
      </w:tblPr>
      <w:tblGrid>
        <w:gridCol w:w="777"/>
        <w:gridCol w:w="3166"/>
        <w:gridCol w:w="2675"/>
        <w:gridCol w:w="1984"/>
        <w:gridCol w:w="1985"/>
      </w:tblGrid>
      <w:tr w:rsidR="001F432B" w:rsidTr="001F432B">
        <w:tc>
          <w:tcPr>
            <w:tcW w:w="777" w:type="dxa"/>
          </w:tcPr>
          <w:p w:rsidR="001F432B" w:rsidRDefault="001F432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  <w:t>№и/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  <w:t>п</w:t>
            </w:r>
            <w:proofErr w:type="gramEnd"/>
          </w:p>
        </w:tc>
        <w:tc>
          <w:tcPr>
            <w:tcW w:w="3166" w:type="dxa"/>
          </w:tcPr>
          <w:p w:rsidR="001F432B" w:rsidRDefault="001F432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  <w:t>Название мероприятия</w:t>
            </w:r>
          </w:p>
        </w:tc>
        <w:tc>
          <w:tcPr>
            <w:tcW w:w="2675" w:type="dxa"/>
          </w:tcPr>
          <w:p w:rsidR="001F432B" w:rsidRDefault="001F432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  <w:t xml:space="preserve">Форма проведения </w:t>
            </w:r>
          </w:p>
        </w:tc>
        <w:tc>
          <w:tcPr>
            <w:tcW w:w="1984" w:type="dxa"/>
          </w:tcPr>
          <w:p w:rsidR="001F432B" w:rsidRDefault="001F432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  <w:t xml:space="preserve">Сроки проведения </w:t>
            </w:r>
          </w:p>
        </w:tc>
        <w:tc>
          <w:tcPr>
            <w:tcW w:w="1985" w:type="dxa"/>
          </w:tcPr>
          <w:p w:rsidR="001F432B" w:rsidRDefault="001F432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  <w:t xml:space="preserve">Участники </w:t>
            </w:r>
          </w:p>
        </w:tc>
      </w:tr>
      <w:tr w:rsidR="001F432B" w:rsidTr="00D51EA7">
        <w:tc>
          <w:tcPr>
            <w:tcW w:w="10587" w:type="dxa"/>
            <w:gridSpan w:val="5"/>
          </w:tcPr>
          <w:p w:rsidR="001F432B" w:rsidRPr="00D279D2" w:rsidRDefault="001F432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D279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Организационные мероприятия</w:t>
            </w:r>
          </w:p>
        </w:tc>
      </w:tr>
      <w:tr w:rsidR="001F432B" w:rsidTr="001F432B">
        <w:tc>
          <w:tcPr>
            <w:tcW w:w="777" w:type="dxa"/>
          </w:tcPr>
          <w:p w:rsidR="001F432B" w:rsidRPr="00A96261" w:rsidRDefault="001F432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96261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1</w:t>
            </w:r>
            <w:r w:rsidR="00A96261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166" w:type="dxa"/>
          </w:tcPr>
          <w:p w:rsidR="001F432B" w:rsidRPr="00B31EFC" w:rsidRDefault="001F432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3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и утвердить план проведения мероприятий по Году защитника Отечества</w:t>
            </w:r>
          </w:p>
        </w:tc>
        <w:tc>
          <w:tcPr>
            <w:tcW w:w="2675" w:type="dxa"/>
          </w:tcPr>
          <w:p w:rsidR="001F432B" w:rsidRPr="00B31EFC" w:rsidRDefault="003930F2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B31EF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Педагогический час</w:t>
            </w:r>
          </w:p>
        </w:tc>
        <w:tc>
          <w:tcPr>
            <w:tcW w:w="1984" w:type="dxa"/>
          </w:tcPr>
          <w:p w:rsidR="001F432B" w:rsidRDefault="00A9626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– февраль</w:t>
            </w:r>
          </w:p>
        </w:tc>
        <w:tc>
          <w:tcPr>
            <w:tcW w:w="1985" w:type="dxa"/>
          </w:tcPr>
          <w:p w:rsidR="001F432B" w:rsidRDefault="00A9626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воспитатель, воспитатели</w:t>
            </w:r>
          </w:p>
        </w:tc>
      </w:tr>
      <w:tr w:rsidR="001F432B" w:rsidTr="001F432B">
        <w:tc>
          <w:tcPr>
            <w:tcW w:w="777" w:type="dxa"/>
          </w:tcPr>
          <w:p w:rsidR="001F432B" w:rsidRPr="00A96261" w:rsidRDefault="00A9626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96261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66" w:type="dxa"/>
          </w:tcPr>
          <w:p w:rsidR="00A96261" w:rsidRPr="00B31EFC" w:rsidRDefault="00A96261" w:rsidP="00A96261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на официальном сайте и в </w:t>
            </w:r>
            <w:proofErr w:type="spellStart"/>
            <w:r w:rsidRPr="00B3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B3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 информацию о предстоящих мероприятиях.</w:t>
            </w:r>
          </w:p>
          <w:p w:rsidR="001F432B" w:rsidRPr="00B31EFC" w:rsidRDefault="00A96261" w:rsidP="00A9626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3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 – размещать информацию по итогам мероприятий</w:t>
            </w:r>
          </w:p>
        </w:tc>
        <w:tc>
          <w:tcPr>
            <w:tcW w:w="2675" w:type="dxa"/>
          </w:tcPr>
          <w:p w:rsidR="001F432B" w:rsidRDefault="001F432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</w:tcPr>
          <w:p w:rsidR="001F432B" w:rsidRDefault="00A9626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– февраль</w:t>
            </w:r>
          </w:p>
        </w:tc>
        <w:tc>
          <w:tcPr>
            <w:tcW w:w="1985" w:type="dxa"/>
          </w:tcPr>
          <w:p w:rsidR="001F432B" w:rsidRDefault="00A9626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ответственный за ведение сайта и </w:t>
            </w:r>
            <w:proofErr w:type="spellStart"/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</w:p>
        </w:tc>
      </w:tr>
      <w:tr w:rsidR="001F432B" w:rsidTr="001F432B">
        <w:tc>
          <w:tcPr>
            <w:tcW w:w="777" w:type="dxa"/>
          </w:tcPr>
          <w:p w:rsidR="001F432B" w:rsidRPr="00A96261" w:rsidRDefault="00A9626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96261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66" w:type="dxa"/>
          </w:tcPr>
          <w:p w:rsidR="001F432B" w:rsidRPr="00B31EFC" w:rsidRDefault="00A9626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31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методическую литературу, иллюстративный, дидактический материалы, произведения детской художественной литературы, оформить мультимедийные презентации по теме</w:t>
            </w:r>
          </w:p>
        </w:tc>
        <w:tc>
          <w:tcPr>
            <w:tcW w:w="2675" w:type="dxa"/>
          </w:tcPr>
          <w:p w:rsidR="001F432B" w:rsidRDefault="001F432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</w:tcPr>
          <w:p w:rsidR="001F432B" w:rsidRDefault="00A9626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85" w:type="dxa"/>
          </w:tcPr>
          <w:p w:rsidR="001F432B" w:rsidRDefault="00A9626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всех возрастных групп</w:t>
            </w:r>
          </w:p>
        </w:tc>
        <w:bookmarkStart w:id="0" w:name="_GoBack"/>
        <w:bookmarkEnd w:id="0"/>
      </w:tr>
      <w:tr w:rsidR="001F432B" w:rsidRPr="00AB40E9" w:rsidTr="001F432B">
        <w:tc>
          <w:tcPr>
            <w:tcW w:w="777" w:type="dxa"/>
          </w:tcPr>
          <w:p w:rsidR="001F432B" w:rsidRPr="00AB40E9" w:rsidRDefault="00834E7A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66" w:type="dxa"/>
          </w:tcPr>
          <w:p w:rsidR="001F432B" w:rsidRPr="00B31EFC" w:rsidRDefault="00636413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31E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«Итоги Года Защитника Отечества»</w:t>
            </w:r>
          </w:p>
        </w:tc>
        <w:tc>
          <w:tcPr>
            <w:tcW w:w="2675" w:type="dxa"/>
          </w:tcPr>
          <w:p w:rsidR="001F432B" w:rsidRPr="00AB40E9" w:rsidRDefault="00636413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Круглый стол</w:t>
            </w:r>
          </w:p>
        </w:tc>
        <w:tc>
          <w:tcPr>
            <w:tcW w:w="1984" w:type="dxa"/>
          </w:tcPr>
          <w:p w:rsidR="001F432B" w:rsidRPr="00AB40E9" w:rsidRDefault="00636413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Декабрь 2025</w:t>
            </w:r>
          </w:p>
        </w:tc>
        <w:tc>
          <w:tcPr>
            <w:tcW w:w="1985" w:type="dxa"/>
          </w:tcPr>
          <w:p w:rsidR="001F432B" w:rsidRPr="00AB40E9" w:rsidRDefault="00636413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всех возрастных групп</w:t>
            </w:r>
          </w:p>
        </w:tc>
      </w:tr>
      <w:tr w:rsidR="00A96261" w:rsidRPr="00AB40E9" w:rsidTr="00D47004">
        <w:tc>
          <w:tcPr>
            <w:tcW w:w="10587" w:type="dxa"/>
            <w:gridSpan w:val="5"/>
          </w:tcPr>
          <w:p w:rsidR="00A96261" w:rsidRPr="00AB40E9" w:rsidRDefault="00A9626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Работа  с детьми </w:t>
            </w:r>
          </w:p>
        </w:tc>
      </w:tr>
      <w:tr w:rsidR="001F432B" w:rsidRPr="00AB40E9" w:rsidTr="001F432B">
        <w:tc>
          <w:tcPr>
            <w:tcW w:w="777" w:type="dxa"/>
          </w:tcPr>
          <w:p w:rsidR="001F432B" w:rsidRPr="00AB40E9" w:rsidRDefault="00834E7A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66" w:type="dxa"/>
          </w:tcPr>
          <w:p w:rsidR="001F432B" w:rsidRPr="00AB40E9" w:rsidRDefault="00E2024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«Героям Отечества посвящается»</w:t>
            </w:r>
          </w:p>
        </w:tc>
        <w:tc>
          <w:tcPr>
            <w:tcW w:w="2675" w:type="dxa"/>
          </w:tcPr>
          <w:p w:rsidR="001F432B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proofErr w:type="spellStart"/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Радиоминутки</w:t>
            </w:r>
            <w:proofErr w:type="spellEnd"/>
          </w:p>
        </w:tc>
        <w:tc>
          <w:tcPr>
            <w:tcW w:w="1984" w:type="dxa"/>
          </w:tcPr>
          <w:p w:rsidR="001F432B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1F432B" w:rsidRPr="00AB40E9" w:rsidRDefault="0054684A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воспитатели</w:t>
            </w:r>
          </w:p>
        </w:tc>
      </w:tr>
      <w:tr w:rsidR="00A96261" w:rsidRPr="00AB40E9" w:rsidTr="001F432B">
        <w:tc>
          <w:tcPr>
            <w:tcW w:w="777" w:type="dxa"/>
          </w:tcPr>
          <w:p w:rsidR="00A96261" w:rsidRPr="00AB40E9" w:rsidRDefault="00E2024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66" w:type="dxa"/>
          </w:tcPr>
          <w:p w:rsidR="00A96261" w:rsidRPr="00AB40E9" w:rsidRDefault="00E20241" w:rsidP="00AB40E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«Великий светлый День Победы</w:t>
            </w: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75" w:type="dxa"/>
          </w:tcPr>
          <w:p w:rsidR="00A9626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Мини - музей</w:t>
            </w:r>
          </w:p>
        </w:tc>
        <w:tc>
          <w:tcPr>
            <w:tcW w:w="1984" w:type="dxa"/>
          </w:tcPr>
          <w:p w:rsidR="00A9626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Март-апрель</w:t>
            </w:r>
          </w:p>
        </w:tc>
        <w:tc>
          <w:tcPr>
            <w:tcW w:w="1985" w:type="dxa"/>
          </w:tcPr>
          <w:p w:rsidR="00A96261" w:rsidRPr="00AB40E9" w:rsidRDefault="0054684A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воспитатели</w:t>
            </w:r>
          </w:p>
        </w:tc>
      </w:tr>
      <w:tr w:rsidR="00A96261" w:rsidRPr="00AB40E9" w:rsidTr="001F432B">
        <w:tc>
          <w:tcPr>
            <w:tcW w:w="777" w:type="dxa"/>
          </w:tcPr>
          <w:p w:rsidR="00A96261" w:rsidRPr="00AB40E9" w:rsidRDefault="00E2024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66" w:type="dxa"/>
          </w:tcPr>
          <w:p w:rsidR="00A9626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20241"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честь</w:t>
            </w: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241"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80-летия Победы в Великой Отечественной войне</w:t>
            </w:r>
          </w:p>
        </w:tc>
        <w:tc>
          <w:tcPr>
            <w:tcW w:w="2675" w:type="dxa"/>
          </w:tcPr>
          <w:p w:rsidR="00A9626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Творческие конкурсы</w:t>
            </w:r>
          </w:p>
        </w:tc>
        <w:tc>
          <w:tcPr>
            <w:tcW w:w="1984" w:type="dxa"/>
          </w:tcPr>
          <w:p w:rsidR="00A96261" w:rsidRPr="00AB40E9" w:rsidRDefault="0064435D" w:rsidP="0064435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В течение года </w:t>
            </w:r>
          </w:p>
        </w:tc>
        <w:tc>
          <w:tcPr>
            <w:tcW w:w="1985" w:type="dxa"/>
          </w:tcPr>
          <w:p w:rsidR="00A96261" w:rsidRPr="00AB40E9" w:rsidRDefault="0054684A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Воспитатели, дети</w:t>
            </w:r>
          </w:p>
        </w:tc>
      </w:tr>
      <w:tr w:rsidR="00A96261" w:rsidRPr="00AB40E9" w:rsidTr="001F432B">
        <w:tc>
          <w:tcPr>
            <w:tcW w:w="777" w:type="dxa"/>
          </w:tcPr>
          <w:p w:rsidR="00A96261" w:rsidRPr="00AB40E9" w:rsidRDefault="00E2024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66" w:type="dxa"/>
          </w:tcPr>
          <w:p w:rsidR="00A96261" w:rsidRPr="00AB40E9" w:rsidRDefault="002F0C5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защитника Отечества»</w:t>
            </w:r>
          </w:p>
        </w:tc>
        <w:tc>
          <w:tcPr>
            <w:tcW w:w="2675" w:type="dxa"/>
          </w:tcPr>
          <w:p w:rsidR="00A9626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Праздник </w:t>
            </w:r>
          </w:p>
        </w:tc>
        <w:tc>
          <w:tcPr>
            <w:tcW w:w="1984" w:type="dxa"/>
          </w:tcPr>
          <w:p w:rsidR="00A9626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A96261" w:rsidRPr="00AB40E9" w:rsidRDefault="0054684A" w:rsidP="0054684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музыкальный руководитель, </w:t>
            </w: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A96261" w:rsidRPr="00AB40E9" w:rsidTr="001F432B">
        <w:tc>
          <w:tcPr>
            <w:tcW w:w="777" w:type="dxa"/>
          </w:tcPr>
          <w:p w:rsidR="00A96261" w:rsidRPr="00AB40E9" w:rsidRDefault="00AB40E9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66" w:type="dxa"/>
          </w:tcPr>
          <w:p w:rsidR="0054684A" w:rsidRPr="00AB40E9" w:rsidRDefault="0054684A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«Зарница», </w:t>
            </w:r>
          </w:p>
          <w:p w:rsidR="00A96261" w:rsidRPr="00AB40E9" w:rsidRDefault="002F0C5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 – будущие защитники»</w:t>
            </w:r>
          </w:p>
        </w:tc>
        <w:tc>
          <w:tcPr>
            <w:tcW w:w="2675" w:type="dxa"/>
          </w:tcPr>
          <w:p w:rsidR="00A96261" w:rsidRPr="00AB40E9" w:rsidRDefault="003930F2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4684A"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портивно-патриотическая игра,</w:t>
            </w:r>
          </w:p>
          <w:p w:rsidR="0054684A" w:rsidRPr="00AB40E9" w:rsidRDefault="0054684A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1984" w:type="dxa"/>
          </w:tcPr>
          <w:p w:rsidR="00A9626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A96261" w:rsidRPr="00AB40E9" w:rsidRDefault="0054684A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музыкальный руководитель, инструктор по физической культуре</w:t>
            </w:r>
          </w:p>
        </w:tc>
      </w:tr>
      <w:tr w:rsidR="00A96261" w:rsidRPr="00AB40E9" w:rsidTr="001F432B">
        <w:tc>
          <w:tcPr>
            <w:tcW w:w="777" w:type="dxa"/>
          </w:tcPr>
          <w:p w:rsidR="00A96261" w:rsidRPr="00AB40E9" w:rsidRDefault="00AB40E9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166" w:type="dxa"/>
          </w:tcPr>
          <w:p w:rsidR="00A96261" w:rsidRPr="00AB40E9" w:rsidRDefault="002F0C5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«Детям о войне» в старших и подготовительных </w:t>
            </w: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 школе группах</w:t>
            </w:r>
          </w:p>
        </w:tc>
        <w:tc>
          <w:tcPr>
            <w:tcW w:w="2675" w:type="dxa"/>
          </w:tcPr>
          <w:p w:rsidR="00A96261" w:rsidRPr="00AB40E9" w:rsidRDefault="003930F2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54684A"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4A"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чтение </w:t>
            </w:r>
            <w:r w:rsidR="0054684A"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художественной </w:t>
            </w:r>
            <w:r w:rsidR="0054684A"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</w:t>
            </w:r>
          </w:p>
        </w:tc>
        <w:tc>
          <w:tcPr>
            <w:tcW w:w="1984" w:type="dxa"/>
          </w:tcPr>
          <w:p w:rsidR="00A9626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:rsidR="00A96261" w:rsidRPr="00AB40E9" w:rsidRDefault="00127F7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</w:t>
            </w:r>
            <w:r w:rsidR="0064435D"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96261" w:rsidRPr="00AB40E9" w:rsidTr="001F432B">
        <w:tc>
          <w:tcPr>
            <w:tcW w:w="777" w:type="dxa"/>
          </w:tcPr>
          <w:p w:rsidR="00A96261" w:rsidRPr="00AB40E9" w:rsidRDefault="00AB40E9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lastRenderedPageBreak/>
              <w:t>7.</w:t>
            </w:r>
          </w:p>
        </w:tc>
        <w:tc>
          <w:tcPr>
            <w:tcW w:w="3166" w:type="dxa"/>
          </w:tcPr>
          <w:p w:rsidR="00A96261" w:rsidRPr="00AB40E9" w:rsidRDefault="002F0C51" w:rsidP="0054684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«Георгиевская лента», «Окна Победы», «Бессмертный полк»</w:t>
            </w:r>
            <w:r w:rsidR="00F9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«Свеча памяти»</w:t>
            </w:r>
          </w:p>
        </w:tc>
        <w:tc>
          <w:tcPr>
            <w:tcW w:w="2675" w:type="dxa"/>
          </w:tcPr>
          <w:p w:rsidR="00A96261" w:rsidRPr="00AB40E9" w:rsidRDefault="0054684A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</w:t>
            </w:r>
          </w:p>
        </w:tc>
        <w:tc>
          <w:tcPr>
            <w:tcW w:w="1984" w:type="dxa"/>
          </w:tcPr>
          <w:p w:rsidR="00A9626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Апрель-май</w:t>
            </w:r>
          </w:p>
        </w:tc>
        <w:tc>
          <w:tcPr>
            <w:tcW w:w="1985" w:type="dxa"/>
          </w:tcPr>
          <w:p w:rsidR="00A96261" w:rsidRPr="00AB40E9" w:rsidRDefault="00127F7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</w:t>
            </w:r>
            <w:r w:rsidR="0064435D"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96261" w:rsidRPr="00AB40E9" w:rsidTr="001F432B">
        <w:tc>
          <w:tcPr>
            <w:tcW w:w="777" w:type="dxa"/>
          </w:tcPr>
          <w:p w:rsidR="00A96261" w:rsidRPr="00AB40E9" w:rsidRDefault="00AB40E9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66" w:type="dxa"/>
          </w:tcPr>
          <w:p w:rsidR="00A96261" w:rsidRPr="00AB40E9" w:rsidRDefault="0054684A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«Письмо солдату», «Журавлик»</w:t>
            </w:r>
          </w:p>
        </w:tc>
        <w:tc>
          <w:tcPr>
            <w:tcW w:w="2675" w:type="dxa"/>
          </w:tcPr>
          <w:p w:rsidR="00A96261" w:rsidRPr="00AB40E9" w:rsidRDefault="0054684A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Патриотическая акция</w:t>
            </w:r>
          </w:p>
        </w:tc>
        <w:tc>
          <w:tcPr>
            <w:tcW w:w="1984" w:type="dxa"/>
          </w:tcPr>
          <w:p w:rsidR="00A9626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Апрель-май</w:t>
            </w:r>
          </w:p>
        </w:tc>
        <w:tc>
          <w:tcPr>
            <w:tcW w:w="1985" w:type="dxa"/>
          </w:tcPr>
          <w:p w:rsidR="00A96261" w:rsidRPr="00AB40E9" w:rsidRDefault="00127F7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</w:t>
            </w:r>
            <w:r w:rsidR="0064435D"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96261" w:rsidRPr="00AB40E9" w:rsidTr="001F432B">
        <w:tc>
          <w:tcPr>
            <w:tcW w:w="777" w:type="dxa"/>
          </w:tcPr>
          <w:p w:rsidR="00A96261" w:rsidRPr="00AB40E9" w:rsidRDefault="00A93E20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166" w:type="dxa"/>
          </w:tcPr>
          <w:p w:rsidR="00A96261" w:rsidRPr="00AB40E9" w:rsidRDefault="00A93E20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«Детям о войне»</w:t>
            </w:r>
          </w:p>
        </w:tc>
        <w:tc>
          <w:tcPr>
            <w:tcW w:w="2675" w:type="dxa"/>
          </w:tcPr>
          <w:p w:rsidR="00A96261" w:rsidRPr="00AB40E9" w:rsidRDefault="00A93E20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93E20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Виртуальная экскурсия</w:t>
            </w:r>
          </w:p>
        </w:tc>
        <w:tc>
          <w:tcPr>
            <w:tcW w:w="1984" w:type="dxa"/>
          </w:tcPr>
          <w:p w:rsidR="00A96261" w:rsidRPr="00AB40E9" w:rsidRDefault="00A93E20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A96261" w:rsidRPr="00AB40E9" w:rsidRDefault="00A93E20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Воспитатели </w:t>
            </w:r>
          </w:p>
        </w:tc>
      </w:tr>
      <w:tr w:rsidR="00F86E49" w:rsidRPr="00AB40E9" w:rsidTr="001F432B">
        <w:tc>
          <w:tcPr>
            <w:tcW w:w="777" w:type="dxa"/>
          </w:tcPr>
          <w:p w:rsidR="00F86E49" w:rsidRDefault="00F86E49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166" w:type="dxa"/>
          </w:tcPr>
          <w:p w:rsidR="00F86E49" w:rsidRDefault="00F86E49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F86E4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«По страницам Победы»</w:t>
            </w:r>
          </w:p>
        </w:tc>
        <w:tc>
          <w:tcPr>
            <w:tcW w:w="2675" w:type="dxa"/>
          </w:tcPr>
          <w:p w:rsidR="00F86E49" w:rsidRPr="00A93E20" w:rsidRDefault="00F86E49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Игра-путешествие</w:t>
            </w:r>
          </w:p>
        </w:tc>
        <w:tc>
          <w:tcPr>
            <w:tcW w:w="1984" w:type="dxa"/>
          </w:tcPr>
          <w:p w:rsidR="00F86E49" w:rsidRDefault="00F86E49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Март-апрель</w:t>
            </w:r>
          </w:p>
        </w:tc>
        <w:tc>
          <w:tcPr>
            <w:tcW w:w="1985" w:type="dxa"/>
          </w:tcPr>
          <w:p w:rsidR="00F86E49" w:rsidRDefault="00127F7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</w:t>
            </w:r>
            <w:r w:rsidR="00F86E4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127F7B" w:rsidRPr="00AB40E9" w:rsidTr="001F432B">
        <w:tc>
          <w:tcPr>
            <w:tcW w:w="777" w:type="dxa"/>
          </w:tcPr>
          <w:p w:rsidR="00127F7B" w:rsidRDefault="00127F7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3166" w:type="dxa"/>
          </w:tcPr>
          <w:p w:rsidR="00127F7B" w:rsidRPr="00F86E49" w:rsidRDefault="00127F7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«Герои войны»</w:t>
            </w:r>
          </w:p>
        </w:tc>
        <w:tc>
          <w:tcPr>
            <w:tcW w:w="2675" w:type="dxa"/>
          </w:tcPr>
          <w:p w:rsidR="00127F7B" w:rsidRDefault="00127F7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Рисование </w:t>
            </w:r>
          </w:p>
        </w:tc>
        <w:tc>
          <w:tcPr>
            <w:tcW w:w="1984" w:type="dxa"/>
          </w:tcPr>
          <w:p w:rsidR="00127F7B" w:rsidRDefault="00127F7B" w:rsidP="00127F7B">
            <w:pPr>
              <w:tabs>
                <w:tab w:val="left" w:pos="419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ab/>
              <w:t xml:space="preserve">Июнь </w:t>
            </w:r>
          </w:p>
        </w:tc>
        <w:tc>
          <w:tcPr>
            <w:tcW w:w="1985" w:type="dxa"/>
          </w:tcPr>
          <w:p w:rsidR="00127F7B" w:rsidRDefault="00127F7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Воспитатели </w:t>
            </w:r>
          </w:p>
        </w:tc>
      </w:tr>
      <w:tr w:rsidR="00A96261" w:rsidRPr="00AB40E9" w:rsidTr="00D82DE7">
        <w:tc>
          <w:tcPr>
            <w:tcW w:w="10587" w:type="dxa"/>
            <w:gridSpan w:val="5"/>
          </w:tcPr>
          <w:p w:rsidR="00A96261" w:rsidRPr="00AB40E9" w:rsidRDefault="00A96261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В</w:t>
            </w:r>
            <w:r w:rsidR="00834E7A" w:rsidRPr="00AB40E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з</w:t>
            </w: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аимодействие </w:t>
            </w:r>
            <w:r w:rsidR="00834E7A" w:rsidRPr="00AB40E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с родителями</w:t>
            </w:r>
          </w:p>
        </w:tc>
      </w:tr>
      <w:tr w:rsidR="002F0C51" w:rsidRPr="00AB40E9" w:rsidTr="001F432B">
        <w:tc>
          <w:tcPr>
            <w:tcW w:w="777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66" w:type="dxa"/>
          </w:tcPr>
          <w:p w:rsidR="002F0C51" w:rsidRPr="009D6187" w:rsidRDefault="002F0C51" w:rsidP="001D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папа - герой»</w:t>
            </w:r>
          </w:p>
        </w:tc>
        <w:tc>
          <w:tcPr>
            <w:tcW w:w="2675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Проект</w:t>
            </w:r>
            <w:r w:rsid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ная деятельность</w:t>
            </w: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Воспитатели, родители, дети</w:t>
            </w:r>
          </w:p>
        </w:tc>
      </w:tr>
      <w:tr w:rsidR="002F0C51" w:rsidRPr="00AB40E9" w:rsidTr="001F432B">
        <w:tc>
          <w:tcPr>
            <w:tcW w:w="777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66" w:type="dxa"/>
          </w:tcPr>
          <w:p w:rsidR="002F0C51" w:rsidRPr="009D6187" w:rsidRDefault="0064435D" w:rsidP="00644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 городе, посвященные</w:t>
            </w:r>
            <w:r w:rsidR="002F0C51"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Победы, которые можно посетить с ребенком</w:t>
            </w:r>
          </w:p>
        </w:tc>
        <w:tc>
          <w:tcPr>
            <w:tcW w:w="2675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«Экскурсия</w:t>
            </w: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выходного дня»</w:t>
            </w:r>
          </w:p>
        </w:tc>
        <w:tc>
          <w:tcPr>
            <w:tcW w:w="1984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5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Родители, дети</w:t>
            </w:r>
          </w:p>
        </w:tc>
      </w:tr>
      <w:tr w:rsidR="002F0C51" w:rsidRPr="00AB40E9" w:rsidTr="001F432B">
        <w:tc>
          <w:tcPr>
            <w:tcW w:w="777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66" w:type="dxa"/>
          </w:tcPr>
          <w:p w:rsidR="002F0C51" w:rsidRPr="009D6187" w:rsidRDefault="002F0C51" w:rsidP="001D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435D"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есни</w:t>
            </w:r>
            <w:r w:rsidR="0064435D"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Pr="009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еликой Отечественной войне</w:t>
            </w:r>
          </w:p>
        </w:tc>
        <w:tc>
          <w:tcPr>
            <w:tcW w:w="2675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«Битва хоров»</w:t>
            </w:r>
          </w:p>
        </w:tc>
        <w:tc>
          <w:tcPr>
            <w:tcW w:w="1984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Май </w:t>
            </w:r>
          </w:p>
        </w:tc>
        <w:tc>
          <w:tcPr>
            <w:tcW w:w="1985" w:type="dxa"/>
          </w:tcPr>
          <w:p w:rsidR="002F0C51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 xml:space="preserve">Воспитатели, родители </w:t>
            </w:r>
          </w:p>
        </w:tc>
      </w:tr>
      <w:tr w:rsidR="0064435D" w:rsidRPr="00AB40E9" w:rsidTr="001F432B">
        <w:tc>
          <w:tcPr>
            <w:tcW w:w="777" w:type="dxa"/>
          </w:tcPr>
          <w:p w:rsidR="0064435D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66" w:type="dxa"/>
          </w:tcPr>
          <w:p w:rsidR="0064435D" w:rsidRPr="00AB40E9" w:rsidRDefault="0064435D" w:rsidP="001D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«Посылка солдату», «Окопные свечи»</w:t>
            </w:r>
          </w:p>
        </w:tc>
        <w:tc>
          <w:tcPr>
            <w:tcW w:w="2675" w:type="dxa"/>
          </w:tcPr>
          <w:p w:rsidR="0064435D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акция</w:t>
            </w:r>
          </w:p>
        </w:tc>
        <w:tc>
          <w:tcPr>
            <w:tcW w:w="1984" w:type="dxa"/>
          </w:tcPr>
          <w:p w:rsidR="0064435D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64435D" w:rsidRPr="00AB40E9" w:rsidRDefault="0064435D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Воспитатели, родители</w:t>
            </w:r>
          </w:p>
        </w:tc>
      </w:tr>
      <w:tr w:rsidR="00307CC4" w:rsidRPr="00AB40E9" w:rsidTr="000352A1">
        <w:tc>
          <w:tcPr>
            <w:tcW w:w="10587" w:type="dxa"/>
            <w:gridSpan w:val="5"/>
          </w:tcPr>
          <w:p w:rsidR="00307CC4" w:rsidRPr="00D279D2" w:rsidRDefault="00307CC4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D279D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Взаимодействие с социумом</w:t>
            </w:r>
          </w:p>
        </w:tc>
      </w:tr>
      <w:tr w:rsidR="00307CC4" w:rsidRPr="00AB40E9" w:rsidTr="001F432B">
        <w:tc>
          <w:tcPr>
            <w:tcW w:w="777" w:type="dxa"/>
          </w:tcPr>
          <w:p w:rsidR="00307CC4" w:rsidRPr="00AB40E9" w:rsidRDefault="00F6210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66" w:type="dxa"/>
          </w:tcPr>
          <w:p w:rsidR="00307CC4" w:rsidRPr="00AB40E9" w:rsidRDefault="00307CC4" w:rsidP="001D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</w:t>
            </w:r>
            <w:r w:rsidR="00DA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2675" w:type="dxa"/>
          </w:tcPr>
          <w:p w:rsidR="00307CC4" w:rsidRPr="00AB40E9" w:rsidRDefault="00DA50EE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Выставки, беседы,</w:t>
            </w:r>
          </w:p>
        </w:tc>
        <w:tc>
          <w:tcPr>
            <w:tcW w:w="1984" w:type="dxa"/>
          </w:tcPr>
          <w:p w:rsidR="00307CC4" w:rsidRPr="00AB40E9" w:rsidRDefault="008829F8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307CC4" w:rsidRPr="00AB40E9" w:rsidRDefault="008829F8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Воспитатели, родители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, дети</w:t>
            </w:r>
          </w:p>
        </w:tc>
      </w:tr>
      <w:tr w:rsidR="00307CC4" w:rsidRPr="00AB40E9" w:rsidTr="001F432B">
        <w:tc>
          <w:tcPr>
            <w:tcW w:w="777" w:type="dxa"/>
          </w:tcPr>
          <w:p w:rsidR="00307CC4" w:rsidRPr="00AB40E9" w:rsidRDefault="00F6210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66" w:type="dxa"/>
          </w:tcPr>
          <w:p w:rsidR="00307CC4" w:rsidRPr="00AB40E9" w:rsidRDefault="00307CC4" w:rsidP="001D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Серовс</w:t>
            </w:r>
            <w:r w:rsidR="00F6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="00F6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</w:t>
            </w:r>
          </w:p>
        </w:tc>
        <w:tc>
          <w:tcPr>
            <w:tcW w:w="2675" w:type="dxa"/>
          </w:tcPr>
          <w:p w:rsidR="00307CC4" w:rsidRPr="00AB40E9" w:rsidRDefault="000A3278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DA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кспозиции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307CC4" w:rsidRPr="00AB40E9" w:rsidRDefault="008829F8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307CC4" w:rsidRPr="00AB40E9" w:rsidRDefault="008829F8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Воспитатели, родители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, дети</w:t>
            </w:r>
          </w:p>
        </w:tc>
      </w:tr>
      <w:tr w:rsidR="00307CC4" w:rsidRPr="00AB40E9" w:rsidTr="001F432B">
        <w:tc>
          <w:tcPr>
            <w:tcW w:w="777" w:type="dxa"/>
          </w:tcPr>
          <w:p w:rsidR="00307CC4" w:rsidRPr="00AB40E9" w:rsidRDefault="00F6210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66" w:type="dxa"/>
          </w:tcPr>
          <w:p w:rsidR="00307CC4" w:rsidRPr="00AB40E9" w:rsidRDefault="00307CC4" w:rsidP="001D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Духовный центр «</w:t>
            </w:r>
            <w:r w:rsidR="0047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75" w:type="dxa"/>
          </w:tcPr>
          <w:p w:rsidR="00307CC4" w:rsidRPr="00AB40E9" w:rsidRDefault="00DA50EE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 w:rsidR="0088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экскурсии</w:t>
            </w:r>
          </w:p>
        </w:tc>
        <w:tc>
          <w:tcPr>
            <w:tcW w:w="1984" w:type="dxa"/>
          </w:tcPr>
          <w:p w:rsidR="00307CC4" w:rsidRPr="00AB40E9" w:rsidRDefault="008829F8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307CC4" w:rsidRPr="00AB40E9" w:rsidRDefault="008829F8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Воспитатели, родители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, дети</w:t>
            </w:r>
          </w:p>
        </w:tc>
      </w:tr>
      <w:tr w:rsidR="00307CC4" w:rsidRPr="00AB40E9" w:rsidTr="001F432B">
        <w:tc>
          <w:tcPr>
            <w:tcW w:w="777" w:type="dxa"/>
          </w:tcPr>
          <w:p w:rsidR="00307CC4" w:rsidRPr="00AB40E9" w:rsidRDefault="00F6210B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66" w:type="dxa"/>
          </w:tcPr>
          <w:p w:rsidR="00307CC4" w:rsidRPr="00AB40E9" w:rsidRDefault="00307CC4" w:rsidP="001D4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«Боевое братство», «Квант», ДКЖ,  ДКМ</w:t>
            </w:r>
          </w:p>
        </w:tc>
        <w:tc>
          <w:tcPr>
            <w:tcW w:w="2675" w:type="dxa"/>
          </w:tcPr>
          <w:p w:rsidR="00307CC4" w:rsidRPr="00AB40E9" w:rsidRDefault="00DA50EE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Выставки, беседы, развлечения</w:t>
            </w:r>
          </w:p>
        </w:tc>
        <w:tc>
          <w:tcPr>
            <w:tcW w:w="1984" w:type="dxa"/>
          </w:tcPr>
          <w:p w:rsidR="00307CC4" w:rsidRPr="00AB40E9" w:rsidRDefault="008829F8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307CC4" w:rsidRPr="00AB40E9" w:rsidRDefault="008829F8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Воспитатели, родители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, дети</w:t>
            </w:r>
          </w:p>
        </w:tc>
      </w:tr>
      <w:tr w:rsidR="00F41202" w:rsidRPr="00AB40E9" w:rsidTr="001F432B">
        <w:tc>
          <w:tcPr>
            <w:tcW w:w="777" w:type="dxa"/>
          </w:tcPr>
          <w:p w:rsidR="00F41202" w:rsidRDefault="00F41202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66" w:type="dxa"/>
          </w:tcPr>
          <w:p w:rsidR="00F41202" w:rsidRDefault="00636413" w:rsidP="001D4780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МАУ </w:t>
            </w:r>
            <w:r w:rsidR="00F41202">
              <w:rPr>
                <w:rFonts w:ascii="Times New Roman" w:hAnsi="Times New Roman" w:cs="Times New Roman"/>
                <w:sz w:val="24"/>
                <w:shd w:val="clear" w:color="auto" w:fill="FFFFFF"/>
              </w:rPr>
              <w:t>Ц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ентр </w:t>
            </w:r>
            <w:r w:rsidR="00F41202">
              <w:rPr>
                <w:rFonts w:ascii="Times New Roman" w:hAnsi="Times New Roman" w:cs="Times New Roman"/>
                <w:sz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осуга</w:t>
            </w:r>
            <w:r w:rsidR="00F4120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</w:t>
            </w:r>
            <w:r w:rsidR="00F41202">
              <w:rPr>
                <w:rFonts w:ascii="Times New Roman" w:hAnsi="Times New Roman" w:cs="Times New Roman"/>
                <w:sz w:val="24"/>
                <w:shd w:val="clear" w:color="auto" w:fill="FFFFFF"/>
              </w:rPr>
              <w:t>Родина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  <w:tc>
          <w:tcPr>
            <w:tcW w:w="2675" w:type="dxa"/>
          </w:tcPr>
          <w:p w:rsidR="00F41202" w:rsidRDefault="00F41202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1984" w:type="dxa"/>
          </w:tcPr>
          <w:p w:rsidR="00F41202" w:rsidRPr="00AB40E9" w:rsidRDefault="00F41202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F41202" w:rsidRPr="00AB40E9" w:rsidRDefault="00F41202" w:rsidP="009D61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</w:pPr>
            <w:r w:rsidRPr="00AB40E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Воспитатели, родители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ru-RU"/>
              </w:rPr>
              <w:t>, дети</w:t>
            </w:r>
          </w:p>
        </w:tc>
      </w:tr>
    </w:tbl>
    <w:p w:rsidR="001F432B" w:rsidRPr="00AB40E9" w:rsidRDefault="001F432B" w:rsidP="009D61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ru-RU"/>
        </w:rPr>
      </w:pPr>
    </w:p>
    <w:p w:rsidR="009D6187" w:rsidRPr="009D6187" w:rsidRDefault="009D6187" w:rsidP="009D61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ru-RU"/>
        </w:rPr>
      </w:pPr>
    </w:p>
    <w:sectPr w:rsidR="009D6187" w:rsidRPr="009D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00"/>
    <w:rsid w:val="000A3278"/>
    <w:rsid w:val="00127F7B"/>
    <w:rsid w:val="001F432B"/>
    <w:rsid w:val="002D1F26"/>
    <w:rsid w:val="002F0C51"/>
    <w:rsid w:val="00307CC4"/>
    <w:rsid w:val="003930F2"/>
    <w:rsid w:val="00470155"/>
    <w:rsid w:val="004E0672"/>
    <w:rsid w:val="0054684A"/>
    <w:rsid w:val="00636413"/>
    <w:rsid w:val="0064435D"/>
    <w:rsid w:val="00715875"/>
    <w:rsid w:val="00834E7A"/>
    <w:rsid w:val="008829F8"/>
    <w:rsid w:val="008C0DD7"/>
    <w:rsid w:val="008F6500"/>
    <w:rsid w:val="009D6187"/>
    <w:rsid w:val="00A93E20"/>
    <w:rsid w:val="00A96261"/>
    <w:rsid w:val="00AB40E9"/>
    <w:rsid w:val="00B31EFC"/>
    <w:rsid w:val="00B720EC"/>
    <w:rsid w:val="00BC1968"/>
    <w:rsid w:val="00CD237A"/>
    <w:rsid w:val="00D279D2"/>
    <w:rsid w:val="00D3499D"/>
    <w:rsid w:val="00D36EB2"/>
    <w:rsid w:val="00DA50EE"/>
    <w:rsid w:val="00E20241"/>
    <w:rsid w:val="00F16F89"/>
    <w:rsid w:val="00F41202"/>
    <w:rsid w:val="00F6210B"/>
    <w:rsid w:val="00F86E49"/>
    <w:rsid w:val="00F9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2025-02-05T04:46:00Z</dcterms:created>
  <dcterms:modified xsi:type="dcterms:W3CDTF">2025-02-06T07:02:00Z</dcterms:modified>
</cp:coreProperties>
</file>