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05" w:rsidRPr="007A1A05" w:rsidRDefault="00155605" w:rsidP="007A1A0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A05">
        <w:rPr>
          <w:rFonts w:ascii="Times New Roman" w:hAnsi="Times New Roman" w:cs="Times New Roman"/>
          <w:b/>
          <w:sz w:val="28"/>
          <w:szCs w:val="28"/>
        </w:rPr>
        <w:t>Советы</w:t>
      </w:r>
    </w:p>
    <w:p w:rsidR="00155605" w:rsidRPr="007A1A05" w:rsidRDefault="00155605" w:rsidP="007A1A0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A05">
        <w:rPr>
          <w:rFonts w:ascii="Times New Roman" w:hAnsi="Times New Roman" w:cs="Times New Roman"/>
          <w:b/>
          <w:sz w:val="28"/>
          <w:szCs w:val="28"/>
        </w:rPr>
        <w:t>по созданию эмоциональной благоприятной атмосферы для ребенка в семье</w:t>
      </w:r>
    </w:p>
    <w:p w:rsidR="00155605" w:rsidRPr="007A1A05" w:rsidRDefault="00155605" w:rsidP="007A1A0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155605" w:rsidRPr="007A1A05" w:rsidRDefault="007A1A05" w:rsidP="007A1A0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55605" w:rsidRPr="007A1A05">
        <w:rPr>
          <w:rFonts w:ascii="Times New Roman" w:hAnsi="Times New Roman" w:cs="Times New Roman"/>
          <w:sz w:val="28"/>
          <w:szCs w:val="28"/>
        </w:rPr>
        <w:t>Необходимо уменьшить стре</w:t>
      </w:r>
      <w:proofErr w:type="gramStart"/>
      <w:r w:rsidR="00155605" w:rsidRPr="007A1A05">
        <w:rPr>
          <w:rFonts w:ascii="Times New Roman" w:hAnsi="Times New Roman" w:cs="Times New Roman"/>
          <w:sz w:val="28"/>
          <w:szCs w:val="28"/>
        </w:rPr>
        <w:t>сс в св</w:t>
      </w:r>
      <w:proofErr w:type="gramEnd"/>
      <w:r w:rsidR="00155605" w:rsidRPr="007A1A05">
        <w:rPr>
          <w:rFonts w:ascii="Times New Roman" w:hAnsi="Times New Roman" w:cs="Times New Roman"/>
          <w:sz w:val="28"/>
          <w:szCs w:val="28"/>
        </w:rPr>
        <w:t>оей жизни. Даже если началась самая настоящая «черная полоса», ничьей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605" w:rsidRPr="007A1A05">
        <w:rPr>
          <w:rFonts w:ascii="Times New Roman" w:hAnsi="Times New Roman" w:cs="Times New Roman"/>
          <w:sz w:val="28"/>
          <w:szCs w:val="28"/>
        </w:rPr>
        <w:t>вины здесь нет, и уж тем более нет вины ребенка. Если нет возможности справиться самостоятельно,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605" w:rsidRPr="007A1A05">
        <w:rPr>
          <w:rFonts w:ascii="Times New Roman" w:hAnsi="Times New Roman" w:cs="Times New Roman"/>
          <w:sz w:val="28"/>
          <w:szCs w:val="28"/>
        </w:rPr>
        <w:t>обратиться к помощи профессионала, который поможет найти причину стресса и избавиться от него.</w:t>
      </w:r>
    </w:p>
    <w:p w:rsidR="00155605" w:rsidRPr="007A1A05" w:rsidRDefault="007A1A05" w:rsidP="007A1A0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55605" w:rsidRPr="007A1A05">
        <w:rPr>
          <w:rFonts w:ascii="Times New Roman" w:hAnsi="Times New Roman" w:cs="Times New Roman"/>
          <w:sz w:val="28"/>
          <w:szCs w:val="28"/>
        </w:rPr>
        <w:t>Ребенок должен знать, что его любят. Он должен быть уверен в этом даже тогда, когда он в чем-то не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605" w:rsidRPr="007A1A05">
        <w:rPr>
          <w:rFonts w:ascii="Times New Roman" w:hAnsi="Times New Roman" w:cs="Times New Roman"/>
          <w:sz w:val="28"/>
          <w:szCs w:val="28"/>
        </w:rPr>
        <w:t>или поступил очень плохо. Поэтому говорите ему о своей любви как можно чаще и уделяйте как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605" w:rsidRPr="007A1A05">
        <w:rPr>
          <w:rFonts w:ascii="Times New Roman" w:hAnsi="Times New Roman" w:cs="Times New Roman"/>
          <w:sz w:val="28"/>
          <w:szCs w:val="28"/>
        </w:rPr>
        <w:t>больше времени каждому из своих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605" w:rsidRPr="007A1A05">
        <w:rPr>
          <w:rFonts w:ascii="Times New Roman" w:hAnsi="Times New Roman" w:cs="Times New Roman"/>
          <w:sz w:val="28"/>
          <w:szCs w:val="28"/>
        </w:rPr>
        <w:t>Сдерживайте свои негативные эмоции. В тот момент, когда вы начинаете "выходить из себя", надо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605" w:rsidRPr="007A1A05">
        <w:rPr>
          <w:rFonts w:ascii="Times New Roman" w:hAnsi="Times New Roman" w:cs="Times New Roman"/>
          <w:sz w:val="28"/>
          <w:szCs w:val="28"/>
        </w:rPr>
        <w:t>постараться остановиться и успокоиться (хотя бы относительно). Когда человека «захлестывают» эмоции,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605" w:rsidRPr="007A1A05">
        <w:rPr>
          <w:rFonts w:ascii="Times New Roman" w:hAnsi="Times New Roman" w:cs="Times New Roman"/>
          <w:sz w:val="28"/>
          <w:szCs w:val="28"/>
        </w:rPr>
        <w:t>логика работат</w:t>
      </w:r>
      <w:r>
        <w:rPr>
          <w:rFonts w:ascii="Times New Roman" w:hAnsi="Times New Roman" w:cs="Times New Roman"/>
          <w:sz w:val="28"/>
          <w:szCs w:val="28"/>
        </w:rPr>
        <w:t xml:space="preserve">ь не может. Поэтому сначала необходимо </w:t>
      </w:r>
      <w:r w:rsidR="00155605" w:rsidRPr="007A1A05">
        <w:rPr>
          <w:rFonts w:ascii="Times New Roman" w:hAnsi="Times New Roman" w:cs="Times New Roman"/>
          <w:sz w:val="28"/>
          <w:szCs w:val="28"/>
        </w:rPr>
        <w:t xml:space="preserve"> успокоиться (глубоко подышать, расслабить мышцы,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605" w:rsidRPr="007A1A05">
        <w:rPr>
          <w:rFonts w:ascii="Times New Roman" w:hAnsi="Times New Roman" w:cs="Times New Roman"/>
          <w:sz w:val="28"/>
          <w:szCs w:val="28"/>
        </w:rPr>
        <w:t>посчитать до 10-20) или просто уйти в другую комнату на 10 минут. Только после этого можно принимать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605" w:rsidRPr="007A1A05">
        <w:rPr>
          <w:rFonts w:ascii="Times New Roman" w:hAnsi="Times New Roman" w:cs="Times New Roman"/>
          <w:sz w:val="28"/>
          <w:szCs w:val="28"/>
        </w:rPr>
        <w:t>обдуманное решение о воспитательном воздействии.</w:t>
      </w:r>
    </w:p>
    <w:p w:rsidR="00155605" w:rsidRPr="007A1A05" w:rsidRDefault="00155605" w:rsidP="007A1A0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A1A05">
        <w:rPr>
          <w:rFonts w:ascii="Times New Roman" w:hAnsi="Times New Roman" w:cs="Times New Roman"/>
          <w:sz w:val="28"/>
          <w:szCs w:val="28"/>
        </w:rPr>
        <w:t>Никогда не сравнивайте своего ребенка с другими детьми, его способности со способностями других детей,</w:t>
      </w:r>
      <w:r w:rsidR="007A1A05">
        <w:rPr>
          <w:rFonts w:ascii="Times New Roman" w:hAnsi="Times New Roman" w:cs="Times New Roman"/>
          <w:sz w:val="28"/>
          <w:szCs w:val="28"/>
        </w:rPr>
        <w:t xml:space="preserve"> </w:t>
      </w:r>
      <w:r w:rsidRPr="007A1A05">
        <w:rPr>
          <w:rFonts w:ascii="Times New Roman" w:hAnsi="Times New Roman" w:cs="Times New Roman"/>
          <w:sz w:val="28"/>
          <w:szCs w:val="28"/>
        </w:rPr>
        <w:t>особенно если он что-то делает хуже, чем кто-то из его сверстников. Нужно просто хвалить его за то, что он</w:t>
      </w:r>
      <w:r w:rsidR="007A1A05">
        <w:rPr>
          <w:rFonts w:ascii="Times New Roman" w:hAnsi="Times New Roman" w:cs="Times New Roman"/>
          <w:sz w:val="28"/>
          <w:szCs w:val="28"/>
        </w:rPr>
        <w:t xml:space="preserve"> </w:t>
      </w:r>
      <w:r w:rsidRPr="007A1A05">
        <w:rPr>
          <w:rFonts w:ascii="Times New Roman" w:hAnsi="Times New Roman" w:cs="Times New Roman"/>
          <w:sz w:val="28"/>
          <w:szCs w:val="28"/>
        </w:rPr>
        <w:t>умеет, даже если он далек от идеала. Хвалить его способности, таланты (а они есть у каждого!), отмечать его</w:t>
      </w:r>
      <w:r w:rsidR="007A1A05">
        <w:rPr>
          <w:rFonts w:ascii="Times New Roman" w:hAnsi="Times New Roman" w:cs="Times New Roman"/>
          <w:sz w:val="28"/>
          <w:szCs w:val="28"/>
        </w:rPr>
        <w:t xml:space="preserve"> </w:t>
      </w:r>
      <w:r w:rsidRPr="007A1A05">
        <w:rPr>
          <w:rFonts w:ascii="Times New Roman" w:hAnsi="Times New Roman" w:cs="Times New Roman"/>
          <w:sz w:val="28"/>
          <w:szCs w:val="28"/>
        </w:rPr>
        <w:t>сильные стороны. Это придаст ему уверенности в себе и поможет развиваться в нужном направлении.</w:t>
      </w:r>
    </w:p>
    <w:p w:rsidR="00155605" w:rsidRPr="007A1A05" w:rsidRDefault="00155605" w:rsidP="007A1A0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A1A05">
        <w:rPr>
          <w:rFonts w:ascii="Times New Roman" w:hAnsi="Times New Roman" w:cs="Times New Roman"/>
          <w:sz w:val="28"/>
          <w:szCs w:val="28"/>
        </w:rPr>
        <w:t>Не предъявляйте слишком завышенные требования к своему ребенку. Не бывает так, чтобы у кого-то</w:t>
      </w:r>
      <w:r w:rsidR="007A1A05">
        <w:rPr>
          <w:rFonts w:ascii="Times New Roman" w:hAnsi="Times New Roman" w:cs="Times New Roman"/>
          <w:sz w:val="28"/>
          <w:szCs w:val="28"/>
        </w:rPr>
        <w:t xml:space="preserve"> получалось абсолютно всё</w:t>
      </w:r>
      <w:r w:rsidRPr="007A1A05">
        <w:rPr>
          <w:rFonts w:ascii="Times New Roman" w:hAnsi="Times New Roman" w:cs="Times New Roman"/>
          <w:sz w:val="28"/>
          <w:szCs w:val="28"/>
        </w:rPr>
        <w:t>. Прежде всего, нужно понимать это самим. Неудачи бывают в жизни у каждого, и</w:t>
      </w:r>
      <w:r w:rsidR="007A1A05">
        <w:rPr>
          <w:rFonts w:ascii="Times New Roman" w:hAnsi="Times New Roman" w:cs="Times New Roman"/>
          <w:sz w:val="28"/>
          <w:szCs w:val="28"/>
        </w:rPr>
        <w:t xml:space="preserve"> </w:t>
      </w:r>
      <w:r w:rsidRPr="007A1A05">
        <w:rPr>
          <w:rFonts w:ascii="Times New Roman" w:hAnsi="Times New Roman" w:cs="Times New Roman"/>
          <w:sz w:val="28"/>
          <w:szCs w:val="28"/>
        </w:rPr>
        <w:t>необходимо научить своего ребенка справляться с ними, видеть в них стимул для дальнейшего развития.</w:t>
      </w:r>
      <w:r w:rsidR="007A1A05">
        <w:rPr>
          <w:rFonts w:ascii="Times New Roman" w:hAnsi="Times New Roman" w:cs="Times New Roman"/>
          <w:sz w:val="28"/>
          <w:szCs w:val="28"/>
        </w:rPr>
        <w:t xml:space="preserve"> </w:t>
      </w:r>
      <w:r w:rsidRPr="007A1A05">
        <w:rPr>
          <w:rFonts w:ascii="Times New Roman" w:hAnsi="Times New Roman" w:cs="Times New Roman"/>
          <w:sz w:val="28"/>
          <w:szCs w:val="28"/>
        </w:rPr>
        <w:t>Уважайте своего ребенка как личность. Ребенок — такой же человек, как и взрослые, он так же заслуживает</w:t>
      </w:r>
      <w:r w:rsidR="007A1A05">
        <w:rPr>
          <w:rFonts w:ascii="Times New Roman" w:hAnsi="Times New Roman" w:cs="Times New Roman"/>
          <w:sz w:val="28"/>
          <w:szCs w:val="28"/>
        </w:rPr>
        <w:t xml:space="preserve"> </w:t>
      </w:r>
      <w:r w:rsidRPr="007A1A05">
        <w:rPr>
          <w:rFonts w:ascii="Times New Roman" w:hAnsi="Times New Roman" w:cs="Times New Roman"/>
          <w:sz w:val="28"/>
          <w:szCs w:val="28"/>
        </w:rPr>
        <w:t>внимания, уважения и позитивного отношения к себе. Нужно всегда интересоваться его мнением и</w:t>
      </w:r>
      <w:r w:rsidR="007A1A05">
        <w:rPr>
          <w:rFonts w:ascii="Times New Roman" w:hAnsi="Times New Roman" w:cs="Times New Roman"/>
          <w:sz w:val="28"/>
          <w:szCs w:val="28"/>
        </w:rPr>
        <w:t xml:space="preserve"> </w:t>
      </w:r>
      <w:r w:rsidRPr="007A1A05">
        <w:rPr>
          <w:rFonts w:ascii="Times New Roman" w:hAnsi="Times New Roman" w:cs="Times New Roman"/>
          <w:sz w:val="28"/>
          <w:szCs w:val="28"/>
        </w:rPr>
        <w:t>обязательно учитывать его. Уважайте чувства и мысли своего ребенка!</w:t>
      </w:r>
    </w:p>
    <w:p w:rsidR="00155605" w:rsidRPr="007A1A05" w:rsidRDefault="00155605" w:rsidP="007A1A0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A1A05">
        <w:rPr>
          <w:rFonts w:ascii="Times New Roman" w:hAnsi="Times New Roman" w:cs="Times New Roman"/>
          <w:sz w:val="28"/>
          <w:szCs w:val="28"/>
        </w:rPr>
        <w:t>Будьте оптимистами! У позитивных родителей растут счастливые дети.</w:t>
      </w:r>
    </w:p>
    <w:p w:rsidR="00155605" w:rsidRPr="007A1A05" w:rsidRDefault="00155605" w:rsidP="007A1A0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55605" w:rsidRPr="007A1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990"/>
    <w:rsid w:val="00155605"/>
    <w:rsid w:val="001A4DBA"/>
    <w:rsid w:val="007A1A05"/>
    <w:rsid w:val="00B22990"/>
    <w:rsid w:val="00C7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B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A4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D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D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D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D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D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D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D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D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D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A4DB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A4DB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A4DB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A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A4DB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A4DB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A4DB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A4D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A4D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A4DBA"/>
    <w:rPr>
      <w:b/>
      <w:bCs/>
    </w:rPr>
  </w:style>
  <w:style w:type="character" w:styleId="a9">
    <w:name w:val="Emphasis"/>
    <w:basedOn w:val="a0"/>
    <w:uiPriority w:val="20"/>
    <w:qFormat/>
    <w:rsid w:val="001A4DBA"/>
    <w:rPr>
      <w:i/>
      <w:iCs/>
    </w:rPr>
  </w:style>
  <w:style w:type="paragraph" w:styleId="aa">
    <w:name w:val="No Spacing"/>
    <w:link w:val="ab"/>
    <w:uiPriority w:val="1"/>
    <w:qFormat/>
    <w:rsid w:val="001A4DB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A4DBA"/>
  </w:style>
  <w:style w:type="paragraph" w:styleId="ac">
    <w:name w:val="List Paragraph"/>
    <w:basedOn w:val="a"/>
    <w:uiPriority w:val="34"/>
    <w:qFormat/>
    <w:rsid w:val="001A4DB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4DB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A4DB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A4D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A4DBA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1A4DB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A4DBA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1A4DBA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1A4DBA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A4DB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A4DB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B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A4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D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D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D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D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D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D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D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D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D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A4DB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A4DB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A4DB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A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A4DB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A4DB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A4DB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A4D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A4D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A4DBA"/>
    <w:rPr>
      <w:b/>
      <w:bCs/>
    </w:rPr>
  </w:style>
  <w:style w:type="character" w:styleId="a9">
    <w:name w:val="Emphasis"/>
    <w:basedOn w:val="a0"/>
    <w:uiPriority w:val="20"/>
    <w:qFormat/>
    <w:rsid w:val="001A4DBA"/>
    <w:rPr>
      <w:i/>
      <w:iCs/>
    </w:rPr>
  </w:style>
  <w:style w:type="paragraph" w:styleId="aa">
    <w:name w:val="No Spacing"/>
    <w:link w:val="ab"/>
    <w:uiPriority w:val="1"/>
    <w:qFormat/>
    <w:rsid w:val="001A4DB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A4DBA"/>
  </w:style>
  <w:style w:type="paragraph" w:styleId="ac">
    <w:name w:val="List Paragraph"/>
    <w:basedOn w:val="a"/>
    <w:uiPriority w:val="34"/>
    <w:qFormat/>
    <w:rsid w:val="001A4DB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4DB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A4DB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A4D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A4DBA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1A4DB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A4DBA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1A4DBA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1A4DBA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A4DB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A4D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2025-02-10T09:14:00Z</dcterms:created>
  <dcterms:modified xsi:type="dcterms:W3CDTF">2025-02-11T06:20:00Z</dcterms:modified>
</cp:coreProperties>
</file>