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A9464" w14:textId="0E04C4C7" w:rsidR="00EB05A7" w:rsidRPr="00DD3402" w:rsidRDefault="006A72E4" w:rsidP="006A72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402">
        <w:rPr>
          <w:rFonts w:ascii="Times New Roman" w:hAnsi="Times New Roman" w:cs="Times New Roman"/>
          <w:b/>
          <w:bCs/>
          <w:sz w:val="32"/>
          <w:szCs w:val="32"/>
        </w:rPr>
        <w:t>Словарь терми</w:t>
      </w:r>
      <w:bookmarkStart w:id="0" w:name="_GoBack"/>
      <w:bookmarkEnd w:id="0"/>
      <w:r w:rsidRPr="00DD3402">
        <w:rPr>
          <w:rFonts w:ascii="Times New Roman" w:hAnsi="Times New Roman" w:cs="Times New Roman"/>
          <w:b/>
          <w:bCs/>
          <w:sz w:val="32"/>
          <w:szCs w:val="32"/>
        </w:rPr>
        <w:t>нов</w:t>
      </w:r>
    </w:p>
    <w:p w14:paraId="67FDD0FF" w14:textId="541F008F" w:rsidR="006A72E4" w:rsidRPr="00DD3402" w:rsidRDefault="006A72E4" w:rsidP="006A72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D3402">
        <w:rPr>
          <w:rFonts w:ascii="Times New Roman" w:hAnsi="Times New Roman" w:cs="Times New Roman"/>
          <w:b/>
          <w:bCs/>
          <w:sz w:val="32"/>
          <w:szCs w:val="32"/>
        </w:rPr>
        <w:t>А.С.Пушкин</w:t>
      </w:r>
      <w:proofErr w:type="spellEnd"/>
      <w:r w:rsidRPr="00DD3402">
        <w:rPr>
          <w:rFonts w:ascii="Times New Roman" w:hAnsi="Times New Roman" w:cs="Times New Roman"/>
          <w:b/>
          <w:bCs/>
          <w:sz w:val="32"/>
          <w:szCs w:val="32"/>
        </w:rPr>
        <w:t xml:space="preserve"> «Сказка о рыбаке и рыбке»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6A72E4" w:rsidRPr="00DD3402" w14:paraId="605F3F87" w14:textId="77777777" w:rsidTr="00DD3402">
        <w:tc>
          <w:tcPr>
            <w:tcW w:w="3114" w:type="dxa"/>
          </w:tcPr>
          <w:p w14:paraId="4927C870" w14:textId="0B72B3D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Белена </w:t>
            </w:r>
          </w:p>
        </w:tc>
        <w:tc>
          <w:tcPr>
            <w:tcW w:w="6231" w:type="dxa"/>
          </w:tcPr>
          <w:p w14:paraId="164140CA" w14:textId="36919E4D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ядовитое растение</w:t>
            </w:r>
          </w:p>
        </w:tc>
      </w:tr>
      <w:tr w:rsidR="006A72E4" w:rsidRPr="00DD3402" w14:paraId="6F5119F1" w14:textId="77777777" w:rsidTr="00DD3402">
        <w:tc>
          <w:tcPr>
            <w:tcW w:w="3114" w:type="dxa"/>
          </w:tcPr>
          <w:p w14:paraId="4114F615" w14:textId="57D23CA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«Белены объелся» </w:t>
            </w:r>
          </w:p>
        </w:tc>
        <w:tc>
          <w:tcPr>
            <w:tcW w:w="6231" w:type="dxa"/>
          </w:tcPr>
          <w:p w14:paraId="5C316DE0" w14:textId="338D891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делает глупость, сумасбродит</w:t>
            </w:r>
          </w:p>
        </w:tc>
      </w:tr>
      <w:tr w:rsidR="006A72E4" w:rsidRPr="00DD3402" w14:paraId="17D5237B" w14:textId="77777777" w:rsidTr="00DD3402">
        <w:tc>
          <w:tcPr>
            <w:tcW w:w="3114" w:type="dxa"/>
          </w:tcPr>
          <w:p w14:paraId="155D1E27" w14:textId="172C7F7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Бунтовать </w:t>
            </w:r>
          </w:p>
        </w:tc>
        <w:tc>
          <w:tcPr>
            <w:tcW w:w="6231" w:type="dxa"/>
          </w:tcPr>
          <w:p w14:paraId="305A6B5A" w14:textId="5B422628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выражать большое недовольство</w:t>
            </w:r>
          </w:p>
        </w:tc>
      </w:tr>
      <w:tr w:rsidR="006A72E4" w:rsidRPr="00DD3402" w14:paraId="503DCE69" w14:textId="77777777" w:rsidTr="00DD3402">
        <w:tc>
          <w:tcPr>
            <w:tcW w:w="3114" w:type="dxa"/>
          </w:tcPr>
          <w:p w14:paraId="66BED99B" w14:textId="59A812B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Ветхая </w:t>
            </w:r>
          </w:p>
        </w:tc>
        <w:tc>
          <w:tcPr>
            <w:tcW w:w="6231" w:type="dxa"/>
          </w:tcPr>
          <w:p w14:paraId="42AF0ACA" w14:textId="5FAB7F86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разрушающаяся, пришедшая в негодность</w:t>
            </w:r>
          </w:p>
        </w:tc>
      </w:tr>
      <w:tr w:rsidR="006A72E4" w:rsidRPr="00DD3402" w14:paraId="58C8AD79" w14:textId="77777777" w:rsidTr="00DD3402">
        <w:tc>
          <w:tcPr>
            <w:tcW w:w="3114" w:type="dxa"/>
          </w:tcPr>
          <w:p w14:paraId="6E24629D" w14:textId="0A6E35AD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Взашеи</w:t>
            </w:r>
            <w:proofErr w:type="spellEnd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14:paraId="04E82463" w14:textId="7EDD5E3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грубо выгоняя, выталкивая, толкая в шею</w:t>
            </w:r>
          </w:p>
        </w:tc>
      </w:tr>
      <w:tr w:rsidR="006A72E4" w:rsidRPr="00DD3402" w14:paraId="1F06A234" w14:textId="77777777" w:rsidTr="00DD3402">
        <w:tc>
          <w:tcPr>
            <w:tcW w:w="3114" w:type="dxa"/>
          </w:tcPr>
          <w:p w14:paraId="25B3EE0C" w14:textId="6F1BB96E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Взмолиться </w:t>
            </w:r>
          </w:p>
        </w:tc>
        <w:tc>
          <w:tcPr>
            <w:tcW w:w="6231" w:type="dxa"/>
          </w:tcPr>
          <w:p w14:paraId="02C01C34" w14:textId="4DF9CADD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начать умолять, упрашивать</w:t>
            </w:r>
          </w:p>
        </w:tc>
      </w:tr>
      <w:tr w:rsidR="006A72E4" w:rsidRPr="00DD3402" w14:paraId="15D651A2" w14:textId="77777777" w:rsidTr="00DD3402">
        <w:tc>
          <w:tcPr>
            <w:tcW w:w="3114" w:type="dxa"/>
          </w:tcPr>
          <w:p w14:paraId="5C8957EB" w14:textId="2B3AACA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Владычица </w:t>
            </w:r>
          </w:p>
        </w:tc>
        <w:tc>
          <w:tcPr>
            <w:tcW w:w="6231" w:type="dxa"/>
          </w:tcPr>
          <w:p w14:paraId="1BFEB79A" w14:textId="542473A5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повелительница, властелина</w:t>
            </w:r>
          </w:p>
        </w:tc>
      </w:tr>
      <w:tr w:rsidR="006A72E4" w:rsidRPr="00DD3402" w14:paraId="13C880E0" w14:textId="77777777" w:rsidTr="00DD3402">
        <w:tc>
          <w:tcPr>
            <w:tcW w:w="3114" w:type="dxa"/>
          </w:tcPr>
          <w:p w14:paraId="5A0680A7" w14:textId="0C69177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 тебе честью </w:t>
            </w:r>
          </w:p>
        </w:tc>
        <w:tc>
          <w:tcPr>
            <w:tcW w:w="6231" w:type="dxa"/>
          </w:tcPr>
          <w:p w14:paraId="4682677A" w14:textId="274FD284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 тебе по-хорошему, без принуждения</w:t>
            </w:r>
          </w:p>
        </w:tc>
      </w:tr>
      <w:tr w:rsidR="006A72E4" w:rsidRPr="00DD3402" w14:paraId="24A35C1D" w14:textId="77777777" w:rsidTr="00DD3402">
        <w:tc>
          <w:tcPr>
            <w:tcW w:w="3114" w:type="dxa"/>
          </w:tcPr>
          <w:p w14:paraId="6A9A794F" w14:textId="3B08488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Добро </w:t>
            </w:r>
          </w:p>
        </w:tc>
        <w:tc>
          <w:tcPr>
            <w:tcW w:w="6231" w:type="dxa"/>
          </w:tcPr>
          <w:p w14:paraId="432CB187" w14:textId="127B7D7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здесь: хорошо, пусть так</w:t>
            </w:r>
          </w:p>
        </w:tc>
      </w:tr>
      <w:tr w:rsidR="006A72E4" w:rsidRPr="00DD3402" w14:paraId="1EC93432" w14:textId="77777777" w:rsidTr="00DD3402">
        <w:tc>
          <w:tcPr>
            <w:tcW w:w="3114" w:type="dxa"/>
          </w:tcPr>
          <w:p w14:paraId="6EF00CB2" w14:textId="196BF4C5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Душегрейка </w:t>
            </w:r>
          </w:p>
        </w:tc>
        <w:tc>
          <w:tcPr>
            <w:tcW w:w="6231" w:type="dxa"/>
          </w:tcPr>
          <w:p w14:paraId="0A23E9B3" w14:textId="4A55F8A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старинная женская одежда в виде короткой женской кофты без рукавов</w:t>
            </w:r>
          </w:p>
        </w:tc>
      </w:tr>
      <w:tr w:rsidR="006A72E4" w:rsidRPr="00DD3402" w14:paraId="3BCAF218" w14:textId="77777777" w:rsidTr="00DD3402">
        <w:tc>
          <w:tcPr>
            <w:tcW w:w="3114" w:type="dxa"/>
          </w:tcPr>
          <w:p w14:paraId="0E3C84B5" w14:textId="4082EA2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Забранить </w:t>
            </w:r>
          </w:p>
        </w:tc>
        <w:tc>
          <w:tcPr>
            <w:tcW w:w="6231" w:type="dxa"/>
          </w:tcPr>
          <w:p w14:paraId="42BBDAF0" w14:textId="7E6C7A33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заругать</w:t>
            </w:r>
          </w:p>
        </w:tc>
      </w:tr>
      <w:tr w:rsidR="006A72E4" w:rsidRPr="00DD3402" w14:paraId="5A5360AC" w14:textId="77777777" w:rsidTr="00DD3402">
        <w:tc>
          <w:tcPr>
            <w:tcW w:w="3114" w:type="dxa"/>
          </w:tcPr>
          <w:p w14:paraId="1E8599EB" w14:textId="5D5C2318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Заморский </w:t>
            </w:r>
          </w:p>
        </w:tc>
        <w:tc>
          <w:tcPr>
            <w:tcW w:w="6231" w:type="dxa"/>
          </w:tcPr>
          <w:p w14:paraId="066E8E3D" w14:textId="068609DE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привезённый из-за моря, из заграницы</w:t>
            </w:r>
          </w:p>
        </w:tc>
      </w:tr>
      <w:tr w:rsidR="006A72E4" w:rsidRPr="00DD3402" w14:paraId="36C19620" w14:textId="77777777" w:rsidTr="00DD3402">
        <w:tc>
          <w:tcPr>
            <w:tcW w:w="3114" w:type="dxa"/>
          </w:tcPr>
          <w:p w14:paraId="2481C999" w14:textId="18C57FEA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Землянка </w:t>
            </w:r>
          </w:p>
        </w:tc>
        <w:tc>
          <w:tcPr>
            <w:tcW w:w="6231" w:type="dxa"/>
          </w:tcPr>
          <w:p w14:paraId="221FBDD0" w14:textId="30393A06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жильё, вырытое в земле</w:t>
            </w:r>
          </w:p>
        </w:tc>
      </w:tr>
      <w:tr w:rsidR="006A72E4" w:rsidRPr="00DD3402" w14:paraId="1E457D8C" w14:textId="77777777" w:rsidTr="00DD3402">
        <w:tc>
          <w:tcPr>
            <w:tcW w:w="3114" w:type="dxa"/>
          </w:tcPr>
          <w:p w14:paraId="7AD4AF4D" w14:textId="4EC7E606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Изба </w:t>
            </w:r>
          </w:p>
        </w:tc>
        <w:tc>
          <w:tcPr>
            <w:tcW w:w="6231" w:type="dxa"/>
          </w:tcPr>
          <w:p w14:paraId="4C561A8D" w14:textId="653B643C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деревянный крестьянский дом</w:t>
            </w:r>
          </w:p>
        </w:tc>
      </w:tr>
      <w:tr w:rsidR="006A72E4" w:rsidRPr="00DD3402" w14:paraId="62B31E73" w14:textId="77777777" w:rsidTr="00DD3402">
        <w:tc>
          <w:tcPr>
            <w:tcW w:w="3114" w:type="dxa"/>
          </w:tcPr>
          <w:p w14:paraId="2E29213B" w14:textId="7624C219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Кликать </w:t>
            </w:r>
          </w:p>
        </w:tc>
        <w:tc>
          <w:tcPr>
            <w:tcW w:w="6231" w:type="dxa"/>
          </w:tcPr>
          <w:p w14:paraId="7AEC9F95" w14:textId="5D429AAF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звать</w:t>
            </w:r>
          </w:p>
        </w:tc>
      </w:tr>
      <w:tr w:rsidR="006A72E4" w:rsidRPr="00DD3402" w14:paraId="0AF61EDA" w14:textId="77777777" w:rsidTr="00DD3402">
        <w:tc>
          <w:tcPr>
            <w:tcW w:w="3114" w:type="dxa"/>
          </w:tcPr>
          <w:p w14:paraId="6BF28882" w14:textId="27A6B29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Корысть </w:t>
            </w:r>
          </w:p>
        </w:tc>
        <w:tc>
          <w:tcPr>
            <w:tcW w:w="6231" w:type="dxa"/>
          </w:tcPr>
          <w:p w14:paraId="526BC1C9" w14:textId="2AA675EC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выгода, польза</w:t>
            </w:r>
          </w:p>
        </w:tc>
      </w:tr>
      <w:tr w:rsidR="006A72E4" w:rsidRPr="00DD3402" w14:paraId="5D4273C2" w14:textId="77777777" w:rsidTr="00DD3402">
        <w:tc>
          <w:tcPr>
            <w:tcW w:w="3114" w:type="dxa"/>
          </w:tcPr>
          <w:p w14:paraId="21CBCCD7" w14:textId="2B5E4183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Корыто </w:t>
            </w:r>
          </w:p>
        </w:tc>
        <w:tc>
          <w:tcPr>
            <w:tcW w:w="6231" w:type="dxa"/>
          </w:tcPr>
          <w:p w14:paraId="227E2AF3" w14:textId="2782B910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большой продолговатый открытый сосуд для стирки белья и других хозяйственных нужд. Ранее делался из расколотого пополам и выдолбленного бревна, позднее из оцинкованного железа</w:t>
            </w:r>
          </w:p>
        </w:tc>
      </w:tr>
      <w:tr w:rsidR="006A72E4" w:rsidRPr="00DD3402" w14:paraId="0F5504BD" w14:textId="77777777" w:rsidTr="00DD3402">
        <w:tc>
          <w:tcPr>
            <w:tcW w:w="3114" w:type="dxa"/>
          </w:tcPr>
          <w:p w14:paraId="41C7D332" w14:textId="7BBA5318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Молвить </w:t>
            </w:r>
          </w:p>
        </w:tc>
        <w:tc>
          <w:tcPr>
            <w:tcW w:w="6231" w:type="dxa"/>
          </w:tcPr>
          <w:p w14:paraId="29FDF963" w14:textId="1175844C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</w:tr>
      <w:tr w:rsidR="006A72E4" w:rsidRPr="00DD3402" w14:paraId="3A9048A7" w14:textId="77777777" w:rsidTr="00DD3402">
        <w:tc>
          <w:tcPr>
            <w:tcW w:w="3114" w:type="dxa"/>
          </w:tcPr>
          <w:p w14:paraId="7FFF34A3" w14:textId="47B42D81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На посылках </w:t>
            </w:r>
          </w:p>
        </w:tc>
        <w:tc>
          <w:tcPr>
            <w:tcW w:w="6231" w:type="dxa"/>
          </w:tcPr>
          <w:p w14:paraId="7C9350D0" w14:textId="725ACC18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исполнять чьи-либо мелкие поручения</w:t>
            </w:r>
          </w:p>
        </w:tc>
      </w:tr>
      <w:tr w:rsidR="006A72E4" w:rsidRPr="00DD3402" w14:paraId="443267B3" w14:textId="77777777" w:rsidTr="00DD3402">
        <w:tc>
          <w:tcPr>
            <w:tcW w:w="3114" w:type="dxa"/>
          </w:tcPr>
          <w:p w14:paraId="5D84768D" w14:textId="69FF9DCB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Не садись не в свои сани </w:t>
            </w:r>
          </w:p>
        </w:tc>
        <w:tc>
          <w:tcPr>
            <w:tcW w:w="6231" w:type="dxa"/>
          </w:tcPr>
          <w:p w14:paraId="3DC4DBD6" w14:textId="41429DA3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пословица: не занимай положение, должность, не подходящие тебе</w:t>
            </w:r>
          </w:p>
        </w:tc>
      </w:tr>
      <w:tr w:rsidR="006A72E4" w:rsidRPr="00DD3402" w14:paraId="46D922E1" w14:textId="77777777" w:rsidTr="00DD3402">
        <w:tc>
          <w:tcPr>
            <w:tcW w:w="3114" w:type="dxa"/>
          </w:tcPr>
          <w:p w14:paraId="55F05BE4" w14:textId="742CCC9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Невежа </w:t>
            </w:r>
          </w:p>
        </w:tc>
        <w:tc>
          <w:tcPr>
            <w:tcW w:w="6231" w:type="dxa"/>
          </w:tcPr>
          <w:p w14:paraId="01020DD4" w14:textId="4A09B5FF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грубый, невоспитанный человек</w:t>
            </w:r>
          </w:p>
        </w:tc>
      </w:tr>
      <w:tr w:rsidR="006A72E4" w:rsidRPr="00DD3402" w14:paraId="77EBB39A" w14:textId="77777777" w:rsidTr="00DD3402">
        <w:tc>
          <w:tcPr>
            <w:tcW w:w="3114" w:type="dxa"/>
          </w:tcPr>
          <w:p w14:paraId="16953EF4" w14:textId="5ABB291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Невод </w:t>
            </w:r>
          </w:p>
        </w:tc>
        <w:tc>
          <w:tcPr>
            <w:tcW w:w="6231" w:type="dxa"/>
          </w:tcPr>
          <w:p w14:paraId="769CC984" w14:textId="6B9E82D2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большая рыболовная сеть</w:t>
            </w:r>
          </w:p>
        </w:tc>
      </w:tr>
      <w:tr w:rsidR="006A72E4" w:rsidRPr="00DD3402" w14:paraId="73B90085" w14:textId="77777777" w:rsidTr="00DD3402">
        <w:tc>
          <w:tcPr>
            <w:tcW w:w="3114" w:type="dxa"/>
          </w:tcPr>
          <w:p w14:paraId="609E1569" w14:textId="6F6ADC9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Огрузить</w:t>
            </w:r>
            <w:proofErr w:type="spellEnd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14:paraId="2BA8545B" w14:textId="0B05C10B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обременить тяжестью</w:t>
            </w:r>
          </w:p>
        </w:tc>
      </w:tr>
      <w:tr w:rsidR="006A72E4" w:rsidRPr="00DD3402" w14:paraId="675C4B61" w14:textId="77777777" w:rsidTr="00DD3402">
        <w:tc>
          <w:tcPr>
            <w:tcW w:w="3114" w:type="dxa"/>
          </w:tcPr>
          <w:p w14:paraId="79289566" w14:textId="1368AFB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Откуп </w:t>
            </w:r>
          </w:p>
        </w:tc>
        <w:tc>
          <w:tcPr>
            <w:tcW w:w="6231" w:type="dxa"/>
          </w:tcPr>
          <w:p w14:paraId="24F85EDF" w14:textId="6CD22AAF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плата, которой покупают свою свободу</w:t>
            </w:r>
          </w:p>
        </w:tc>
      </w:tr>
      <w:tr w:rsidR="006A72E4" w:rsidRPr="00DD3402" w14:paraId="24C39451" w14:textId="77777777" w:rsidTr="00DD3402">
        <w:tc>
          <w:tcPr>
            <w:tcW w:w="3114" w:type="dxa"/>
          </w:tcPr>
          <w:p w14:paraId="307B2FBD" w14:textId="5DFA0DF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Очи </w:t>
            </w:r>
          </w:p>
        </w:tc>
        <w:tc>
          <w:tcPr>
            <w:tcW w:w="6231" w:type="dxa"/>
          </w:tcPr>
          <w:p w14:paraId="00E32308" w14:textId="37249980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</w:p>
        </w:tc>
      </w:tr>
      <w:tr w:rsidR="006A72E4" w:rsidRPr="00DD3402" w14:paraId="00C52EFE" w14:textId="77777777" w:rsidTr="00DD3402">
        <w:tc>
          <w:tcPr>
            <w:tcW w:w="3114" w:type="dxa"/>
          </w:tcPr>
          <w:p w14:paraId="6184604D" w14:textId="7C41175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Парчовая кичка на маковке – кичка </w:t>
            </w:r>
          </w:p>
        </w:tc>
        <w:tc>
          <w:tcPr>
            <w:tcW w:w="6231" w:type="dxa"/>
          </w:tcPr>
          <w:p w14:paraId="2E6F5964" w14:textId="4038F974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старинный русский праздничный головной убор замужней женщины, который полностью скрывал волосы, сделанный из парчи (шёлка, расшитого золотой нитью) и надетый на макушку</w:t>
            </w:r>
          </w:p>
        </w:tc>
      </w:tr>
      <w:tr w:rsidR="006A72E4" w:rsidRPr="00DD3402" w14:paraId="2D6A5243" w14:textId="77777777" w:rsidTr="00DD3402">
        <w:tc>
          <w:tcPr>
            <w:tcW w:w="3114" w:type="dxa"/>
          </w:tcPr>
          <w:p w14:paraId="2465B149" w14:textId="0DAD60E8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Перечить </w:t>
            </w:r>
          </w:p>
        </w:tc>
        <w:tc>
          <w:tcPr>
            <w:tcW w:w="6231" w:type="dxa"/>
          </w:tcPr>
          <w:p w14:paraId="6C4EFDC5" w14:textId="02645341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говорить кому-то наперекор, не соглашаясь</w:t>
            </w:r>
          </w:p>
        </w:tc>
      </w:tr>
      <w:tr w:rsidR="006A72E4" w:rsidRPr="00DD3402" w14:paraId="21B44D20" w14:textId="77777777" w:rsidTr="00DD3402">
        <w:tc>
          <w:tcPr>
            <w:tcW w:w="3114" w:type="dxa"/>
          </w:tcPr>
          <w:p w14:paraId="2361322B" w14:textId="32BDCA2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Печатный пряник </w:t>
            </w:r>
          </w:p>
        </w:tc>
        <w:tc>
          <w:tcPr>
            <w:tcW w:w="6231" w:type="dxa"/>
          </w:tcPr>
          <w:p w14:paraId="62CE5C35" w14:textId="69E2DE57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пряник с выдавленными знаками, узорами</w:t>
            </w:r>
          </w:p>
        </w:tc>
      </w:tr>
      <w:tr w:rsidR="006A72E4" w:rsidRPr="00DD3402" w14:paraId="1B2B736C" w14:textId="77777777" w:rsidTr="00DD3402">
        <w:tc>
          <w:tcPr>
            <w:tcW w:w="3114" w:type="dxa"/>
          </w:tcPr>
          <w:p w14:paraId="1D42173C" w14:textId="71A942F9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Помутиться</w:t>
            </w:r>
          </w:p>
        </w:tc>
        <w:tc>
          <w:tcPr>
            <w:tcW w:w="6231" w:type="dxa"/>
          </w:tcPr>
          <w:p w14:paraId="0B822754" w14:textId="320AEB65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стать мутным, непрозрачным</w:t>
            </w:r>
          </w:p>
        </w:tc>
      </w:tr>
      <w:tr w:rsidR="006A72E4" w:rsidRPr="00DD3402" w14:paraId="1368A973" w14:textId="77777777" w:rsidTr="00DD3402">
        <w:tc>
          <w:tcPr>
            <w:tcW w:w="3114" w:type="dxa"/>
          </w:tcPr>
          <w:p w14:paraId="2638F1DA" w14:textId="05FD3496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Поперёк </w:t>
            </w:r>
          </w:p>
        </w:tc>
        <w:tc>
          <w:tcPr>
            <w:tcW w:w="6231" w:type="dxa"/>
          </w:tcPr>
          <w:p w14:paraId="71A2F39C" w14:textId="37C2C77D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возражать</w:t>
            </w:r>
          </w:p>
        </w:tc>
      </w:tr>
      <w:tr w:rsidR="006A72E4" w:rsidRPr="00DD3402" w14:paraId="19696CB8" w14:textId="77777777" w:rsidTr="00DD3402">
        <w:tc>
          <w:tcPr>
            <w:tcW w:w="3114" w:type="dxa"/>
          </w:tcPr>
          <w:p w14:paraId="1C292AAF" w14:textId="04623057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Простофиля</w:t>
            </w:r>
          </w:p>
        </w:tc>
        <w:tc>
          <w:tcPr>
            <w:tcW w:w="6231" w:type="dxa"/>
          </w:tcPr>
          <w:p w14:paraId="725747C6" w14:textId="7B9B38E6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глупый, несообразительный человек</w:t>
            </w:r>
          </w:p>
        </w:tc>
      </w:tr>
      <w:tr w:rsidR="006A72E4" w:rsidRPr="00DD3402" w14:paraId="52E35724" w14:textId="77777777" w:rsidTr="00DD3402">
        <w:tc>
          <w:tcPr>
            <w:tcW w:w="3114" w:type="dxa"/>
          </w:tcPr>
          <w:p w14:paraId="265BEA56" w14:textId="23B41513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Прясть </w:t>
            </w:r>
          </w:p>
        </w:tc>
        <w:tc>
          <w:tcPr>
            <w:tcW w:w="6231" w:type="dxa"/>
          </w:tcPr>
          <w:p w14:paraId="2F39AE60" w14:textId="015F839C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скручивая волокна, превращать их в нить</w:t>
            </w:r>
          </w:p>
        </w:tc>
      </w:tr>
      <w:tr w:rsidR="006A72E4" w:rsidRPr="00DD3402" w14:paraId="45868F79" w14:textId="77777777" w:rsidTr="00DD3402">
        <w:tc>
          <w:tcPr>
            <w:tcW w:w="3114" w:type="dxa"/>
          </w:tcPr>
          <w:p w14:paraId="252E5FE5" w14:textId="7C6D0E81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Прямой </w:t>
            </w:r>
          </w:p>
        </w:tc>
        <w:tc>
          <w:tcPr>
            <w:tcW w:w="6231" w:type="dxa"/>
          </w:tcPr>
          <w:p w14:paraId="7F218F62" w14:textId="09378A91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явный, настоящий</w:t>
            </w:r>
          </w:p>
        </w:tc>
      </w:tr>
      <w:tr w:rsidR="006A72E4" w:rsidRPr="00DD3402" w14:paraId="182C189D" w14:textId="77777777" w:rsidTr="00DD3402">
        <w:tc>
          <w:tcPr>
            <w:tcW w:w="3114" w:type="dxa"/>
          </w:tcPr>
          <w:p w14:paraId="55741B93" w14:textId="269A5653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Пуще </w:t>
            </w:r>
          </w:p>
        </w:tc>
        <w:tc>
          <w:tcPr>
            <w:tcW w:w="6231" w:type="dxa"/>
          </w:tcPr>
          <w:p w14:paraId="6252A90C" w14:textId="6D8635B7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сильнее, больше</w:t>
            </w:r>
          </w:p>
        </w:tc>
      </w:tr>
      <w:tr w:rsidR="006A72E4" w:rsidRPr="00DD3402" w14:paraId="005EB715" w14:textId="77777777" w:rsidTr="00DD3402">
        <w:tc>
          <w:tcPr>
            <w:tcW w:w="3114" w:type="dxa"/>
          </w:tcPr>
          <w:p w14:paraId="0D27B6D3" w14:textId="1D3F299A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Ругать на чём свет стоит </w:t>
            </w:r>
          </w:p>
        </w:tc>
        <w:tc>
          <w:tcPr>
            <w:tcW w:w="6231" w:type="dxa"/>
          </w:tcPr>
          <w:p w14:paraId="479D80B0" w14:textId="2CE772D1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ругать всячески и сильно</w:t>
            </w:r>
          </w:p>
        </w:tc>
      </w:tr>
      <w:tr w:rsidR="006A72E4" w:rsidRPr="00DD3402" w14:paraId="6796158D" w14:textId="77777777" w:rsidTr="00DD3402">
        <w:tc>
          <w:tcPr>
            <w:tcW w:w="3114" w:type="dxa"/>
          </w:tcPr>
          <w:p w14:paraId="1C3475AE" w14:textId="374EE61E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Сварливая </w:t>
            </w:r>
          </w:p>
        </w:tc>
        <w:tc>
          <w:tcPr>
            <w:tcW w:w="6231" w:type="dxa"/>
          </w:tcPr>
          <w:p w14:paraId="23935E51" w14:textId="7CCC3722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устраивающая ссоры, свары</w:t>
            </w:r>
          </w:p>
        </w:tc>
      </w:tr>
      <w:tr w:rsidR="006A72E4" w:rsidRPr="00DD3402" w14:paraId="228C5037" w14:textId="77777777" w:rsidTr="00DD3402">
        <w:tc>
          <w:tcPr>
            <w:tcW w:w="3114" w:type="dxa"/>
          </w:tcPr>
          <w:p w14:paraId="4BFEF610" w14:textId="67C22B4D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Светёлка </w:t>
            </w:r>
          </w:p>
        </w:tc>
        <w:tc>
          <w:tcPr>
            <w:tcW w:w="6231" w:type="dxa"/>
          </w:tcPr>
          <w:p w14:paraId="0F32950A" w14:textId="6A595780" w:rsidR="006A72E4" w:rsidRPr="00DD3402" w:rsidRDefault="00DD3402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светлая комната</w:t>
            </w:r>
          </w:p>
        </w:tc>
      </w:tr>
      <w:tr w:rsidR="006A72E4" w:rsidRPr="00DD3402" w14:paraId="6CD6A89D" w14:textId="77777777" w:rsidTr="00DD3402">
        <w:tc>
          <w:tcPr>
            <w:tcW w:w="3114" w:type="dxa"/>
          </w:tcPr>
          <w:p w14:paraId="095F26A3" w14:textId="2761CC4F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Старче </w:t>
            </w:r>
          </w:p>
        </w:tc>
        <w:tc>
          <w:tcPr>
            <w:tcW w:w="6231" w:type="dxa"/>
          </w:tcPr>
          <w:p w14:paraId="2259DF42" w14:textId="7940869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старик</w:t>
            </w:r>
          </w:p>
        </w:tc>
      </w:tr>
      <w:tr w:rsidR="006A72E4" w:rsidRPr="00DD3402" w14:paraId="6EB4312B" w14:textId="77777777" w:rsidTr="00DD3402">
        <w:tc>
          <w:tcPr>
            <w:tcW w:w="3114" w:type="dxa"/>
          </w:tcPr>
          <w:p w14:paraId="48713FE3" w14:textId="5D5FF4D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Столбовая дворянка </w:t>
            </w:r>
          </w:p>
        </w:tc>
        <w:tc>
          <w:tcPr>
            <w:tcW w:w="6231" w:type="dxa"/>
          </w:tcPr>
          <w:p w14:paraId="3BACC952" w14:textId="6BF8FF40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потомственная дворянка</w:t>
            </w:r>
          </w:p>
        </w:tc>
      </w:tr>
      <w:tr w:rsidR="006A72E4" w:rsidRPr="00DD3402" w14:paraId="2EC8E212" w14:textId="77777777" w:rsidTr="00DD3402">
        <w:tc>
          <w:tcPr>
            <w:tcW w:w="3114" w:type="dxa"/>
          </w:tcPr>
          <w:p w14:paraId="234E9DF3" w14:textId="35A7F9FB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Терем </w:t>
            </w:r>
          </w:p>
        </w:tc>
        <w:tc>
          <w:tcPr>
            <w:tcW w:w="6231" w:type="dxa"/>
          </w:tcPr>
          <w:p w14:paraId="1A0E39B7" w14:textId="0BD1F8CA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дом, особняк в виде башни</w:t>
            </w:r>
          </w:p>
        </w:tc>
      </w:tr>
      <w:tr w:rsidR="006A72E4" w:rsidRPr="00DD3402" w14:paraId="02CF943B" w14:textId="77777777" w:rsidTr="00DD3402">
        <w:tc>
          <w:tcPr>
            <w:tcW w:w="3114" w:type="dxa"/>
          </w:tcPr>
          <w:p w14:paraId="314A8685" w14:textId="0941986D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Тесовые вороты </w:t>
            </w:r>
          </w:p>
        </w:tc>
        <w:tc>
          <w:tcPr>
            <w:tcW w:w="6231" w:type="dxa"/>
          </w:tcPr>
          <w:p w14:paraId="13176021" w14:textId="23940238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ворота, сделанные из тонких обработанных досок</w:t>
            </w:r>
          </w:p>
        </w:tc>
      </w:tr>
      <w:tr w:rsidR="006A72E4" w:rsidRPr="00DD3402" w14:paraId="728E6A92" w14:textId="77777777" w:rsidTr="00DD3402">
        <w:tc>
          <w:tcPr>
            <w:tcW w:w="3114" w:type="dxa"/>
          </w:tcPr>
          <w:p w14:paraId="07F77EA2" w14:textId="0DC39EF9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Царедворцы </w:t>
            </w:r>
          </w:p>
        </w:tc>
        <w:tc>
          <w:tcPr>
            <w:tcW w:w="6231" w:type="dxa"/>
          </w:tcPr>
          <w:p w14:paraId="3CC1D17D" w14:textId="281E049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придворные на службе при царе</w:t>
            </w:r>
          </w:p>
        </w:tc>
      </w:tr>
      <w:tr w:rsidR="006A72E4" w:rsidRPr="00DD3402" w14:paraId="63F39963" w14:textId="77777777" w:rsidTr="00DD3402">
        <w:tc>
          <w:tcPr>
            <w:tcW w:w="3114" w:type="dxa"/>
          </w:tcPr>
          <w:p w14:paraId="401E85DC" w14:textId="72450754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6231" w:type="dxa"/>
          </w:tcPr>
          <w:p w14:paraId="6E022934" w14:textId="28DCAE4C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вероятно, </w:t>
            </w:r>
            <w:proofErr w:type="gramStart"/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по-видимому</w:t>
            </w:r>
            <w:proofErr w:type="gramEnd"/>
          </w:p>
        </w:tc>
      </w:tr>
      <w:tr w:rsidR="006A72E4" w:rsidRPr="00DD3402" w14:paraId="6B4CA9E2" w14:textId="77777777" w:rsidTr="00DD3402">
        <w:tc>
          <w:tcPr>
            <w:tcW w:w="3114" w:type="dxa"/>
          </w:tcPr>
          <w:p w14:paraId="2199A308" w14:textId="5E39EF86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Чёрная крестьянка </w:t>
            </w:r>
          </w:p>
        </w:tc>
        <w:tc>
          <w:tcPr>
            <w:tcW w:w="6231" w:type="dxa"/>
          </w:tcPr>
          <w:p w14:paraId="1E101D9C" w14:textId="0DE1DA5B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простая непривилегированная крестьянка</w:t>
            </w:r>
          </w:p>
        </w:tc>
      </w:tr>
      <w:tr w:rsidR="006A72E4" w:rsidRPr="00DD3402" w14:paraId="62220DCB" w14:textId="77777777" w:rsidTr="00DD3402">
        <w:tc>
          <w:tcPr>
            <w:tcW w:w="3114" w:type="dxa"/>
          </w:tcPr>
          <w:p w14:paraId="58BBB30B" w14:textId="38308A62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 xml:space="preserve">Чупрун </w:t>
            </w:r>
          </w:p>
        </w:tc>
        <w:tc>
          <w:tcPr>
            <w:tcW w:w="6231" w:type="dxa"/>
          </w:tcPr>
          <w:p w14:paraId="33D088EF" w14:textId="3939A7C5" w:rsidR="006A72E4" w:rsidRPr="00DD3402" w:rsidRDefault="006A72E4" w:rsidP="00DD34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402">
              <w:rPr>
                <w:rFonts w:ascii="Times New Roman" w:hAnsi="Times New Roman" w:cs="Times New Roman"/>
                <w:sz w:val="28"/>
                <w:szCs w:val="28"/>
              </w:rPr>
              <w:t>чуб</w:t>
            </w:r>
          </w:p>
        </w:tc>
      </w:tr>
    </w:tbl>
    <w:p w14:paraId="784E11B9" w14:textId="737F584C" w:rsidR="006A72E4" w:rsidRPr="00DD3402" w:rsidRDefault="006A72E4" w:rsidP="00DD3402">
      <w:pPr>
        <w:rPr>
          <w:rFonts w:ascii="Times New Roman" w:hAnsi="Times New Roman" w:cs="Times New Roman"/>
          <w:sz w:val="28"/>
          <w:szCs w:val="28"/>
        </w:rPr>
      </w:pPr>
    </w:p>
    <w:sectPr w:rsidR="006A72E4" w:rsidRPr="00DD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A7"/>
    <w:rsid w:val="006A72E4"/>
    <w:rsid w:val="00DD3402"/>
    <w:rsid w:val="00E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F06F"/>
  <w15:chartTrackingRefBased/>
  <w15:docId w15:val="{43D9E616-4800-48B6-9660-A4C63FE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Анжелочка</dc:creator>
  <cp:keywords/>
  <dc:description/>
  <cp:lastModifiedBy>Анжелочка</cp:lastModifiedBy>
  <cp:revision>2</cp:revision>
  <dcterms:created xsi:type="dcterms:W3CDTF">2023-11-18T09:35:00Z</dcterms:created>
  <dcterms:modified xsi:type="dcterms:W3CDTF">2023-11-18T09:50:00Z</dcterms:modified>
</cp:coreProperties>
</file>