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D6" w:rsidRDefault="006655D6">
      <w:r>
        <w:rPr>
          <w:noProof/>
          <w:lang w:eastAsia="ru-RU"/>
        </w:rPr>
        <w:drawing>
          <wp:inline distT="0" distB="0" distL="0" distR="0">
            <wp:extent cx="5501925" cy="7786622"/>
            <wp:effectExtent l="1162050" t="0" r="1146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01365" cy="778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2127"/>
        <w:gridCol w:w="2476"/>
        <w:gridCol w:w="2769"/>
        <w:gridCol w:w="2268"/>
        <w:gridCol w:w="3685"/>
        <w:gridCol w:w="1701"/>
      </w:tblGrid>
      <w:tr w:rsidR="00FD343C" w:rsidTr="006F23BD">
        <w:tc>
          <w:tcPr>
            <w:tcW w:w="2127" w:type="dxa"/>
          </w:tcPr>
          <w:p w:rsidR="00FD343C" w:rsidRPr="00FD343C" w:rsidRDefault="00FD343C" w:rsidP="00E36EC8">
            <w:pPr>
              <w:rPr>
                <w:rFonts w:ascii="Liberation Serif" w:hAnsi="Liberation Serif"/>
                <w:sz w:val="24"/>
                <w:szCs w:val="24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lastRenderedPageBreak/>
              <w:t>3.Выбор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2476" w:type="dxa"/>
          </w:tcPr>
          <w:p w:rsidR="00FD343C" w:rsidRPr="000C4F23" w:rsidRDefault="00FD343C" w:rsidP="000C4F23">
            <w:pPr>
              <w:rPr>
                <w:rFonts w:ascii="Liberation Serif" w:hAnsi="Liberation Serif"/>
                <w:sz w:val="24"/>
                <w:szCs w:val="24"/>
              </w:rPr>
            </w:pP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Наличие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у сотрудника  ДОУполномо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 xml:space="preserve">чий по решению 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вопросов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,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кото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рые позволяют ему получить материальную выгоду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769" w:type="dxa"/>
          </w:tcPr>
          <w:p w:rsidR="00FD343C" w:rsidRPr="00FD343C" w:rsidRDefault="00FD343C" w:rsidP="00FD343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:rsidR="00FD343C" w:rsidRPr="00FD343C" w:rsidRDefault="00FD343C" w:rsidP="00FD343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FD343C" w:rsidRDefault="00FD343C" w:rsidP="00FD343C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2268" w:type="dxa"/>
          </w:tcPr>
          <w:p w:rsidR="00FD343C" w:rsidRPr="00FD343C" w:rsidRDefault="00FD343C" w:rsidP="00FD343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t>Заведующий,</w:t>
            </w:r>
          </w:p>
          <w:p w:rsidR="00FD343C" w:rsidRPr="00FD343C" w:rsidRDefault="00FD343C" w:rsidP="00FD343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t>Контрактный управляющий</w:t>
            </w:r>
          </w:p>
          <w:p w:rsidR="00FD343C" w:rsidRPr="00C51A1F" w:rsidRDefault="00FD343C" w:rsidP="000C4F2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FD343C" w:rsidRPr="00FD343C" w:rsidRDefault="00FD343C" w:rsidP="00FD343C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 w:rsidRPr="00FD343C">
              <w:rPr>
                <w:rFonts w:ascii="Liberation Serif" w:hAnsi="Liberation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FD343C" w:rsidRPr="00BB1A1F" w:rsidRDefault="00FD343C" w:rsidP="00BB1A1F">
            <w:pPr>
              <w:spacing w:after="0" w:line="240" w:lineRule="auto"/>
              <w:ind w:left="-74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D343C" w:rsidRDefault="00FD343C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72315" w:rsidTr="006F23BD">
        <w:tc>
          <w:tcPr>
            <w:tcW w:w="2127" w:type="dxa"/>
          </w:tcPr>
          <w:p w:rsidR="00E36EC8" w:rsidRPr="00E36EC8" w:rsidRDefault="00FD343C" w:rsidP="00E36EC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4</w:t>
            </w:r>
            <w:r w:rsidR="00BB1A1F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. </w:t>
            </w:r>
            <w:r w:rsidR="00E36EC8"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Решение кадро</w:t>
            </w:r>
            <w:r w:rsidR="00E36EC8"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вых вопросов: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1"/>
              </w:numPr>
              <w:tabs>
                <w:tab w:val="left" w:pos="202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приём на работу работников;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вынесение поощ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рений и взысканий;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заключение фик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тивных трудовых договоров;</w:t>
            </w:r>
          </w:p>
          <w:p w:rsidR="00E36EC8" w:rsidRPr="00E36EC8" w:rsidRDefault="00E36EC8" w:rsidP="00E36EC8">
            <w:pPr>
              <w:widowControl w:val="0"/>
              <w:tabs>
                <w:tab w:val="left" w:pos="1267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- распределение фондов оплаты</w:t>
            </w:r>
          </w:p>
          <w:p w:rsidR="00E36EC8" w:rsidRPr="00E36EC8" w:rsidRDefault="00E36EC8" w:rsidP="00E36EC8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труда, </w:t>
            </w:r>
          </w:p>
          <w:p w:rsidR="00E36EC8" w:rsidRPr="00E36EC8" w:rsidRDefault="00E36EC8" w:rsidP="00E36EC8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стимули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рующих и других выплат;</w:t>
            </w:r>
          </w:p>
          <w:p w:rsidR="002346D6" w:rsidRPr="00E36EC8" w:rsidRDefault="00E36EC8" w:rsidP="00E36EC8">
            <w:pPr>
              <w:rPr>
                <w:rFonts w:ascii="Liberation Serif" w:hAnsi="Liberation Serif"/>
                <w:sz w:val="28"/>
                <w:szCs w:val="28"/>
              </w:rPr>
            </w:pPr>
            <w:r w:rsidRPr="00E36EC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распределение должностных обя</w:t>
            </w:r>
            <w:r w:rsidRPr="00E36EC8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softHyphen/>
              <w:t>занностей.</w:t>
            </w:r>
          </w:p>
        </w:tc>
        <w:tc>
          <w:tcPr>
            <w:tcW w:w="2476" w:type="dxa"/>
          </w:tcPr>
          <w:p w:rsidR="002346D6" w:rsidRPr="00E36EC8" w:rsidRDefault="00E36EC8" w:rsidP="002346D6">
            <w:pPr>
              <w:rPr>
                <w:rFonts w:ascii="Liberation Serif" w:hAnsi="Liberation Serif"/>
                <w:sz w:val="28"/>
                <w:szCs w:val="28"/>
              </w:rPr>
            </w:pP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Наличие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у сотрудника  ДОУ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полномо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чий по решению кад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ровых вопросов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,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кото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рые позволяют ему получить материальную выгоду, лояльное отношение работни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ков учреждения.</w:t>
            </w:r>
          </w:p>
        </w:tc>
        <w:tc>
          <w:tcPr>
            <w:tcW w:w="2769" w:type="dxa"/>
          </w:tcPr>
          <w:p w:rsidR="00E36EC8" w:rsidRPr="00E36EC8" w:rsidRDefault="00E36EC8" w:rsidP="00E36E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Принятие реше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ния по кадровым вопросам</w:t>
            </w:r>
          </w:p>
          <w:p w:rsidR="00E36EC8" w:rsidRPr="00E36EC8" w:rsidRDefault="00E36EC8" w:rsidP="00E36EC8">
            <w:pPr>
              <w:widowControl w:val="0"/>
              <w:tabs>
                <w:tab w:val="left" w:pos="614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ab/>
              <w:t>нарушением</w:t>
            </w:r>
          </w:p>
          <w:p w:rsidR="00E36EC8" w:rsidRPr="00E36EC8" w:rsidRDefault="00E36EC8" w:rsidP="00E36EC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действующего трудового законо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дательства</w:t>
            </w:r>
          </w:p>
          <w:p w:rsidR="002346D6" w:rsidRDefault="00E36EC8" w:rsidP="00E36EC8">
            <w:pPr>
              <w:rPr>
                <w:rFonts w:ascii="Liberation Serif" w:hAnsi="Liberation Serif"/>
                <w:sz w:val="28"/>
                <w:szCs w:val="28"/>
              </w:rPr>
            </w:pPr>
            <w:r w:rsidRPr="00E36EC8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t>в целях получения незаконного ма</w:t>
            </w:r>
            <w:r w:rsidRPr="00E36EC8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softHyphen/>
              <w:t>териального воз</w:t>
            </w:r>
            <w:r w:rsidRPr="00E36EC8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softHyphen/>
              <w:t>награждения или иной выгоды, ло</w:t>
            </w:r>
            <w:r w:rsidRPr="00E36EC8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softHyphen/>
              <w:t>яльного отноше</w:t>
            </w:r>
            <w:r w:rsidRPr="00E36EC8">
              <w:rPr>
                <w:rFonts w:ascii="Liberation Serif" w:eastAsia="Courier New" w:hAnsi="Liberation Serif" w:cs="Courier New"/>
                <w:color w:val="000000"/>
                <w:sz w:val="24"/>
                <w:szCs w:val="24"/>
                <w:lang w:eastAsia="ru-RU" w:bidi="ru-RU"/>
              </w:rPr>
              <w:softHyphen/>
              <w:t>ния работников.</w:t>
            </w:r>
          </w:p>
        </w:tc>
        <w:tc>
          <w:tcPr>
            <w:tcW w:w="2268" w:type="dxa"/>
          </w:tcPr>
          <w:p w:rsidR="002346D6" w:rsidRPr="00E36EC8" w:rsidRDefault="00E36EC8" w:rsidP="002346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Заведующий, старший вос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питатель, чле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ны комиссии по распределе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нию стимули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рующих и дру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гих выплат</w:t>
            </w:r>
          </w:p>
        </w:tc>
        <w:tc>
          <w:tcPr>
            <w:tcW w:w="3685" w:type="dxa"/>
          </w:tcPr>
          <w:p w:rsidR="00E36EC8" w:rsidRPr="00E36EC8" w:rsidRDefault="00E36EC8" w:rsidP="00E36EC8">
            <w:pPr>
              <w:widowControl w:val="0"/>
              <w:numPr>
                <w:ilvl w:val="0"/>
                <w:numId w:val="2"/>
              </w:numPr>
              <w:tabs>
                <w:tab w:val="left" w:pos="30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детальная регламентация принятия решений при заключении трудовых договоров с работ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никами, вынесении поощрений и взысканий, распределении фондов оплаты труда, стиму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лирующих и других выплат, распределение должностных обязанностей;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2"/>
              </w:numPr>
              <w:tabs>
                <w:tab w:val="left" w:pos="337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строгое соблюдение действующего законо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дательства;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исключение ситуаций, при которых работ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ник совмещает функции по ис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полнению 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 xml:space="preserve">решения и </w:t>
            </w:r>
            <w:proofErr w:type="gramStart"/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контролю за</w:t>
            </w:r>
            <w:proofErr w:type="gramEnd"/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его испол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нением;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2"/>
              </w:numPr>
              <w:tabs>
                <w:tab w:val="left" w:pos="356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 выявления конфликта интересов в деятельности работни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 учреждения;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2"/>
              </w:numPr>
              <w:tabs>
                <w:tab w:val="left" w:pos="351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механизмов, позволяю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щих работникам учреждения своевременно сообщить о замеченных ими случаях возмож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ных коррупционных нарушений, в том числе о ситуациях, когда в предполагаемые коррупци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онные правонарушения вовлечены их руково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дители;</w:t>
            </w:r>
          </w:p>
          <w:p w:rsidR="00E36EC8" w:rsidRPr="00E36EC8" w:rsidRDefault="00E36EC8" w:rsidP="00E36EC8">
            <w:pP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 xml:space="preserve">- </w:t>
            </w:r>
            <w:r w:rsidRPr="00E36EC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регулярный мониторинг информации о воз</w:t>
            </w:r>
            <w:r w:rsidRPr="00E36EC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можных коррупционных правонарушениях, совершенных работниками учреждения,</w:t>
            </w:r>
            <w:r w:rsidRPr="00E36EC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в том числе жалоб и обращений граждан и органи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заций, публикаций в средствах массовой ин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формаций (например, создание эффективной «горячей линии»);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информирование контрагентов учреждения о последствиях коррупционных правонаруше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ний;</w:t>
            </w:r>
          </w:p>
          <w:p w:rsidR="00E36EC8" w:rsidRPr="00E36EC8" w:rsidRDefault="00E36EC8" w:rsidP="00E36EC8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размещение информации об 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ответственности за коррупционные правонарушения в здании учреждения и на официальном сайте учреж</w:t>
            </w:r>
            <w:r w:rsidRPr="00E36EC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дения;</w:t>
            </w:r>
          </w:p>
          <w:p w:rsidR="002346D6" w:rsidRDefault="00E36EC8" w:rsidP="00E36EC8">
            <w:pPr>
              <w:rPr>
                <w:rFonts w:ascii="Liberation Serif" w:hAnsi="Liberation Serif"/>
                <w:sz w:val="28"/>
                <w:szCs w:val="28"/>
              </w:rPr>
            </w:pPr>
            <w:r w:rsidRPr="00E36EC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совершенствование механизма приёма на ра</w:t>
            </w:r>
            <w:r w:rsidRPr="00E36EC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боту работников, направленное, в том числе на выявление и уре</w:t>
            </w:r>
            <w:r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гулирование конфликта интересов.</w:t>
            </w:r>
          </w:p>
        </w:tc>
        <w:tc>
          <w:tcPr>
            <w:tcW w:w="1701" w:type="dxa"/>
          </w:tcPr>
          <w:p w:rsidR="002346D6" w:rsidRDefault="002346D6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765C" w:rsidTr="006F23BD">
        <w:tc>
          <w:tcPr>
            <w:tcW w:w="2127" w:type="dxa"/>
          </w:tcPr>
          <w:p w:rsidR="00C4765C" w:rsidRPr="00C4765C" w:rsidRDefault="00FD343C" w:rsidP="00C4765C">
            <w:pPr>
              <w:widowControl w:val="0"/>
              <w:tabs>
                <w:tab w:val="left" w:pos="1334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5</w:t>
            </w:r>
            <w:r w:rsidR="00C4765C" w:rsidRPr="00C4765C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. Прием и распределение добро</w:t>
            </w:r>
            <w:r w:rsidR="00C4765C" w:rsidRPr="00C4765C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</w:r>
            <w:r w:rsidR="00C4765C" w:rsidRPr="00C4765C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вольных пожерт</w:t>
            </w:r>
            <w:r w:rsidR="00C4765C" w:rsidRPr="00C4765C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вований</w:t>
            </w:r>
            <w:r w:rsidR="00C4765C" w:rsidRPr="00C4765C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76" w:type="dxa"/>
          </w:tcPr>
          <w:p w:rsidR="00C4765C" w:rsidRPr="00CB6D88" w:rsidRDefault="00CB6D88" w:rsidP="002346D6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Наличие у работника  ДОУ полномо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чий совершить дейст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вие (бездействие), которое позволяет полу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чить выгоду (пре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имущество) работни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ку учреждения.</w:t>
            </w:r>
          </w:p>
        </w:tc>
        <w:tc>
          <w:tcPr>
            <w:tcW w:w="2769" w:type="dxa"/>
          </w:tcPr>
          <w:p w:rsidR="00C4765C" w:rsidRPr="00CB6D88" w:rsidRDefault="00CB6D88" w:rsidP="00CB6D8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Принятие реше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ния о приеме и распределении добровольны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х пожертвований с нарушением установленных процедур в целях по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лучения незакон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ного вознаграж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дения или иной выгоды.</w:t>
            </w:r>
          </w:p>
        </w:tc>
        <w:tc>
          <w:tcPr>
            <w:tcW w:w="2268" w:type="dxa"/>
          </w:tcPr>
          <w:p w:rsidR="00C4765C" w:rsidRPr="00CB6D88" w:rsidRDefault="00CB6D88" w:rsidP="002346D6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Заведующий, старший вос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питатель, зав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хоз, педагоги</w:t>
            </w:r>
          </w:p>
        </w:tc>
        <w:tc>
          <w:tcPr>
            <w:tcW w:w="3685" w:type="dxa"/>
          </w:tcPr>
          <w:p w:rsidR="00CB6D88" w:rsidRPr="00CB6D88" w:rsidRDefault="00CB6D88" w:rsidP="00CB6D88">
            <w:pPr>
              <w:widowControl w:val="0"/>
              <w:numPr>
                <w:ilvl w:val="0"/>
                <w:numId w:val="4"/>
              </w:numPr>
              <w:tabs>
                <w:tab w:val="left" w:pos="17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детальная регламентация процедуры приема и </w:t>
            </w:r>
            <w:proofErr w:type="gramStart"/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распределении</w:t>
            </w:r>
            <w:proofErr w:type="gramEnd"/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добровольных пожертвова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ний;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строгое соблюдение действующего законода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тельства;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4"/>
              </w:numPr>
              <w:tabs>
                <w:tab w:val="left" w:pos="15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исключение ситуаций, при которых работник учрежден</w:t>
            </w:r>
            <w:r w:rsid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ия совмещает функции по исполнению решения и </w:t>
            </w:r>
            <w:proofErr w:type="gramStart"/>
            <w:r w:rsid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контроля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за</w:t>
            </w:r>
            <w:proofErr w:type="gramEnd"/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его исполнением;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4"/>
              </w:numPr>
              <w:tabs>
                <w:tab w:val="left" w:pos="240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 выявления конфликта интересов в деятельности работни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 учреждения;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4"/>
              </w:numPr>
              <w:tabs>
                <w:tab w:val="left" w:pos="14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механизмов, позволяю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щих работникам учреждения своевременно сообщить </w:t>
            </w:r>
            <w:r w:rsid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о замеченных ими случаях возмож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ных коррупционных нарушений, в том числе о ситуациях, когда в 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предполагаемые коррупци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онные правонарушения вовлечены их руково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дители;</w:t>
            </w:r>
          </w:p>
          <w:p w:rsidR="00C4765C" w:rsidRPr="00CB6D88" w:rsidRDefault="00CB6D88" w:rsidP="00CB6D88">
            <w:pPr>
              <w:widowControl w:val="0"/>
              <w:tabs>
                <w:tab w:val="left" w:pos="303"/>
              </w:tabs>
              <w:spacing w:after="0" w:line="240" w:lineRule="auto"/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регулярный мониторинг информации о воз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можных коррупционных правонарушениях, совершенных работниками учреждения, в том числе жалоб и обращений граждан и организа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ций, публикаций в средствах массовой инфор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мации (например, создание эффективной «го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рячей линии»);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21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информирование контрагентов учреждения о последствиях коррупционных правонарушений;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размещение информации об ответственности за коррупционные правонарушения в здании учреждения и на официальном сайте учрежде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ния;</w:t>
            </w:r>
          </w:p>
          <w:p w:rsidR="00CB6D88" w:rsidRPr="00E36EC8" w:rsidRDefault="00CB6D88" w:rsidP="00CB6D88">
            <w:pPr>
              <w:widowControl w:val="0"/>
              <w:tabs>
                <w:tab w:val="left" w:pos="30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совершенствование механизма принятия на работу работников, направленное, в том числе на выявление и урегулирование конфликта ин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тересов.</w:t>
            </w:r>
          </w:p>
        </w:tc>
        <w:tc>
          <w:tcPr>
            <w:tcW w:w="1701" w:type="dxa"/>
          </w:tcPr>
          <w:p w:rsidR="00C4765C" w:rsidRDefault="00C4765C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765C" w:rsidTr="006F23BD">
        <w:tc>
          <w:tcPr>
            <w:tcW w:w="2127" w:type="dxa"/>
          </w:tcPr>
          <w:p w:rsidR="00C4765C" w:rsidRPr="00CB6D88" w:rsidRDefault="00FD343C" w:rsidP="00CB6D8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6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 Обработка пер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сональных данных</w:t>
            </w:r>
            <w:r w:rsid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76" w:type="dxa"/>
          </w:tcPr>
          <w:p w:rsidR="00C4765C" w:rsidRPr="00CB6D88" w:rsidRDefault="00CB6D88" w:rsidP="00CB6D88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Наличие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у работника 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учреждения полномо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чий совершить дейст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вие (бездействие) по незаконному сбору и передаче персональ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ных в целях получе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ния выгоды.</w:t>
            </w:r>
          </w:p>
        </w:tc>
        <w:tc>
          <w:tcPr>
            <w:tcW w:w="2769" w:type="dxa"/>
          </w:tcPr>
          <w:p w:rsidR="00C4765C" w:rsidRPr="00CB6D88" w:rsidRDefault="00CB6D88" w:rsidP="00CB6D8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Обработка персо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нальных данных с нарушением уста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новленных про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цедур в целях по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лучения незакон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ного вознаграж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дения или иной выгоды.</w:t>
            </w:r>
          </w:p>
        </w:tc>
        <w:tc>
          <w:tcPr>
            <w:tcW w:w="2268" w:type="dxa"/>
          </w:tcPr>
          <w:p w:rsidR="00C4765C" w:rsidRPr="00CB6D88" w:rsidRDefault="00CB6D88" w:rsidP="00CB6D88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Заведующи</w:t>
            </w:r>
            <w:r w:rsidR="00BB1A1F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й, </w:t>
            </w:r>
            <w:r w:rsidR="00BB1A1F" w:rsidRPr="00BB1A1F">
              <w:rPr>
                <w:rFonts w:ascii="Liberation Serif" w:hAnsi="Liberation Serif"/>
                <w:sz w:val="24"/>
                <w:szCs w:val="24"/>
              </w:rPr>
              <w:t>делопроизводитель,педагоги</w:t>
            </w:r>
          </w:p>
        </w:tc>
        <w:tc>
          <w:tcPr>
            <w:tcW w:w="3685" w:type="dxa"/>
          </w:tcPr>
          <w:p w:rsidR="00BB1A1F" w:rsidRPr="00BB1A1F" w:rsidRDefault="00BB1A1F" w:rsidP="00BB1A1F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 w:rsidRPr="00BB1A1F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- </w:t>
            </w:r>
            <w:r w:rsidRPr="00BB1A1F">
              <w:rPr>
                <w:rFonts w:ascii="Liberation Serif" w:hAnsi="Liberation Serif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BB1A1F" w:rsidRPr="00BB1A1F" w:rsidRDefault="00BB1A1F" w:rsidP="00BB1A1F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BB1A1F">
              <w:rPr>
                <w:rFonts w:ascii="Liberation Serif" w:hAnsi="Liberation Serif"/>
                <w:sz w:val="24"/>
                <w:szCs w:val="24"/>
              </w:rPr>
              <w:t>предупреждения и противодействия коррупции в ДОУ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B6D88" w:rsidRPr="00CB6D88" w:rsidRDefault="00BB1A1F" w:rsidP="00CB6D8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- </w:t>
            </w:r>
            <w:r w:rsidR="00CB6D88"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детальная регламентация </w:t>
            </w:r>
            <w:r w:rsidR="00CB6D88"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процедуры обработ</w:t>
            </w:r>
            <w:r w:rsidR="00CB6D88"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ки персональных данных;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6"/>
              </w:numPr>
              <w:tabs>
                <w:tab w:val="left" w:pos="16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строгое соблюдение действующего законода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тельства;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6"/>
              </w:numPr>
              <w:tabs>
                <w:tab w:val="left" w:pos="16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исключение ситуаций, при которых работник учрежден</w:t>
            </w:r>
            <w:r w:rsid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ия совмещает функции по исполне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нию решения и </w:t>
            </w:r>
            <w:proofErr w:type="gramStart"/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контролю за</w:t>
            </w:r>
            <w:proofErr w:type="gramEnd"/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его исполнением;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 выявления конфликта интересов в деятельности работни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 учреждения;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механизмов, позволяю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щих работникам учреждения своевременно сообщить </w:t>
            </w:r>
            <w:r w:rsid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о замеченных ими случаях возмож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ных коррупционных нарушений, в том числе о ситуациях, когда в предполагаемые коррупци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онные правонарушения вовлечены их руково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дители;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регулярный мониторинг информации о воз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можных коррупционных правонарушениях, совершенных работниками учреждения, в том числе жалоб и обращений граждан и организа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ций, публикаций в средствах массовой инфор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мации 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(например, создание эффективной «го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рячей линии»);</w:t>
            </w:r>
          </w:p>
          <w:p w:rsidR="00CB6D88" w:rsidRPr="00CB6D88" w:rsidRDefault="00CB6D88" w:rsidP="00CB6D88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информирование контрагентов учреждения о последс</w:t>
            </w:r>
            <w:r w:rsid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твиях коррупционных правонаруше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ний;</w:t>
            </w:r>
          </w:p>
          <w:p w:rsidR="00C4765C" w:rsidRPr="00CB6D88" w:rsidRDefault="00CB6D88" w:rsidP="00CB6D88">
            <w:pP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размещение информации об ответственности за коррупционные правонарушения в здании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учреждения и на официальном сайте учрежде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ния;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- совершенствование механизма принятия на работу работников, направленное, в том числе на выявление и урегулирование конфликта ин</w:t>
            </w:r>
            <w:r w:rsidRPr="00CB6D88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тересов.</w:t>
            </w:r>
          </w:p>
        </w:tc>
        <w:tc>
          <w:tcPr>
            <w:tcW w:w="1701" w:type="dxa"/>
          </w:tcPr>
          <w:p w:rsidR="00C4765C" w:rsidRDefault="00C4765C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6D88" w:rsidTr="006F23BD">
        <w:tc>
          <w:tcPr>
            <w:tcW w:w="2127" w:type="dxa"/>
          </w:tcPr>
          <w:p w:rsidR="00CB6D88" w:rsidRPr="00CB6D88" w:rsidRDefault="00FD343C" w:rsidP="00E36EC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7</w:t>
            </w:r>
            <w:r w:rsid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 Взаимоотношение с должност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ными лицами ор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ганов власти, пра</w:t>
            </w:r>
            <w:r w:rsid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воохранительн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ых и контролирующих органов.</w:t>
            </w:r>
          </w:p>
        </w:tc>
        <w:tc>
          <w:tcPr>
            <w:tcW w:w="2476" w:type="dxa"/>
          </w:tcPr>
          <w:p w:rsidR="00CB6D88" w:rsidRPr="00CB6D88" w:rsidRDefault="00CB6D88" w:rsidP="00FF3A20">
            <w:pPr>
              <w:widowControl w:val="0"/>
              <w:tabs>
                <w:tab w:val="left" w:pos="1387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Наличие у работника (группы работников) учрежден</w:t>
            </w:r>
            <w:r w:rsidR="00FF3A20"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ия заинтересованности в решении </w:t>
            </w:r>
            <w:r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вопросов</w:t>
            </w:r>
          </w:p>
          <w:p w:rsidR="00CB6D88" w:rsidRPr="00FF3A20" w:rsidRDefault="00CB6D88" w:rsidP="00FF3A20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служебной деятельно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сти для получения материальной выгоды, лояльного отношения должнос</w:t>
            </w:r>
            <w:r w:rsid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тных лиц ор</w:t>
            </w:r>
            <w:r w:rsidR="00FF3A20"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ганов власти, правоохранительных и кон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 xml:space="preserve">тролирующих 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lastRenderedPageBreak/>
              <w:t>орга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нов.</w:t>
            </w:r>
          </w:p>
        </w:tc>
        <w:tc>
          <w:tcPr>
            <w:tcW w:w="2769" w:type="dxa"/>
          </w:tcPr>
          <w:p w:rsidR="00FF3A20" w:rsidRPr="00FF3A20" w:rsidRDefault="00FF3A20" w:rsidP="00FF3A20">
            <w:pPr>
              <w:widowControl w:val="0"/>
              <w:tabs>
                <w:tab w:val="left" w:pos="1766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Дарение подар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ков, использова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ние должностных полномочий для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решения личных вопросов представителей органов власти, правоохранительных 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</w:t>
            </w:r>
          </w:p>
          <w:p w:rsidR="00CB6D88" w:rsidRPr="00E36EC8" w:rsidRDefault="00FF3A20" w:rsidP="00FF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контролирующих органов с нару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шением установ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ленных процедур.</w:t>
            </w:r>
          </w:p>
        </w:tc>
        <w:tc>
          <w:tcPr>
            <w:tcW w:w="2268" w:type="dxa"/>
          </w:tcPr>
          <w:p w:rsidR="00CB6D88" w:rsidRPr="00FF3A20" w:rsidRDefault="00FF3A20" w:rsidP="002346D6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Заведующий, старший вос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питатель</w:t>
            </w:r>
          </w:p>
        </w:tc>
        <w:tc>
          <w:tcPr>
            <w:tcW w:w="3685" w:type="dxa"/>
          </w:tcPr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16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детальная регламентация процедуры взаимо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отношения с должностными лицами органов власти, правоохранительных и контролирую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щих органов;</w:t>
            </w:r>
          </w:p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16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строгое соблюдение действующего законода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тельства;</w:t>
            </w:r>
          </w:p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15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исключение ситуаций, при которых работник учреждения совмещает функции п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о исполнению решения и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контроля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за</w:t>
            </w:r>
            <w:proofErr w:type="gramEnd"/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его исполнением;</w:t>
            </w:r>
          </w:p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 выявления конфликта интересов в деятельности работни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 учреждения;</w:t>
            </w:r>
          </w:p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совершенствование механизмов, позволяю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щих работникам учреждения своевременно сообщить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о замеченных ими случаях возмож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ных коррупционных нарушений, в том числе о ситуациях, когда в предполагаемые коррупци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онные правонарушения вовлечены их руково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дители;</w:t>
            </w:r>
          </w:p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регулярный мониторинг информации о воз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можных коррупционных правонарушениях, совершенных работниками учреждения, в том числе жалоб и обращений граждан и организа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ций, публикаций в средствах массовой инфор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мации (например, создание эффективной «го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рячей линии»);</w:t>
            </w:r>
          </w:p>
          <w:p w:rsidR="00FF3A20" w:rsidRPr="00FF3A20" w:rsidRDefault="00FF3A20" w:rsidP="00FF3A20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информирование контрагентов учреждения о последс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твиях коррупционных правонаруше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ний;</w:t>
            </w:r>
          </w:p>
          <w:p w:rsidR="00CB6D88" w:rsidRPr="00FF3A20" w:rsidRDefault="00FF3A20" w:rsidP="00FF3A20">
            <w:pPr>
              <w:widowControl w:val="0"/>
              <w:tabs>
                <w:tab w:val="left" w:pos="303"/>
              </w:tabs>
              <w:spacing w:after="0" w:line="240" w:lineRule="auto"/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размещение информации об ответственности за коррупционные правонарушения в здании учреждения и на официальном сайте учрежде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ния;</w:t>
            </w:r>
          </w:p>
          <w:p w:rsidR="00FF3A20" w:rsidRPr="00E36EC8" w:rsidRDefault="00FF3A20" w:rsidP="00FF3A20">
            <w:pPr>
              <w:widowControl w:val="0"/>
              <w:tabs>
                <w:tab w:val="left" w:pos="30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- совершенствование механизма принятия на работу работников, направленное, в том числе на 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выявление и урег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улирование конфликта ин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тересов.</w:t>
            </w:r>
          </w:p>
        </w:tc>
        <w:tc>
          <w:tcPr>
            <w:tcW w:w="1701" w:type="dxa"/>
          </w:tcPr>
          <w:p w:rsidR="00CB6D88" w:rsidRDefault="00CB6D88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6D88" w:rsidTr="006F23BD">
        <w:tc>
          <w:tcPr>
            <w:tcW w:w="2127" w:type="dxa"/>
          </w:tcPr>
          <w:p w:rsidR="00CB6D88" w:rsidRPr="00CB6D88" w:rsidRDefault="00FD343C" w:rsidP="00CB6D88">
            <w:pPr>
              <w:widowControl w:val="0"/>
              <w:tabs>
                <w:tab w:val="left" w:pos="1258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8</w:t>
            </w:r>
            <w:r w:rsidR="00CB6D88"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.Комплектование дошкольны</w:t>
            </w:r>
            <w:r w:rsid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х обра</w:t>
            </w:r>
            <w:r w:rsidR="00CB6D88"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зовательных учре</w:t>
            </w:r>
            <w:r w:rsidR="00CB6D88" w:rsidRP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ждений</w:t>
            </w:r>
            <w:r w:rsidR="00CB6D88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.</w:t>
            </w:r>
          </w:p>
          <w:p w:rsidR="00CB6D88" w:rsidRPr="00CB6D88" w:rsidRDefault="00CB6D88" w:rsidP="00CB6D88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</w:p>
        </w:tc>
        <w:tc>
          <w:tcPr>
            <w:tcW w:w="2476" w:type="dxa"/>
          </w:tcPr>
          <w:p w:rsidR="00CB6D88" w:rsidRPr="00FF3A20" w:rsidRDefault="00CB6D88" w:rsidP="00FF3A20">
            <w:pPr>
              <w:pStyle w:val="a5"/>
              <w:shd w:val="clear" w:color="auto" w:fill="auto"/>
              <w:tabs>
                <w:tab w:val="left" w:pos="1589"/>
              </w:tabs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t>Наличие</w:t>
            </w:r>
            <w:r w:rsidR="00FF3A20"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t xml:space="preserve"> у работника  учреждения полномо</w:t>
            </w:r>
            <w:r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t>чий по принятию ре</w:t>
            </w:r>
            <w:r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softHyphen/>
              <w:t>шений при комплек</w:t>
            </w:r>
            <w:r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softHyphen/>
              <w:t>товании дошкольн</w:t>
            </w:r>
            <w:r w:rsid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t>ых образовательных уч</w:t>
            </w:r>
            <w:r w:rsidR="00FF3A20"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t xml:space="preserve">реждений </w:t>
            </w:r>
            <w:r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t>в целях получе</w:t>
            </w:r>
            <w:r w:rsidRPr="00FF3A20">
              <w:rPr>
                <w:rFonts w:ascii="Liberation Serif" w:hAnsi="Liberation Serif"/>
                <w:color w:val="auto"/>
                <w:sz w:val="24"/>
                <w:szCs w:val="24"/>
                <w:lang w:eastAsia="ru-RU" w:bidi="ru-RU"/>
              </w:rPr>
              <w:softHyphen/>
              <w:t>ния материальной или иной выгоды.</w:t>
            </w:r>
          </w:p>
        </w:tc>
        <w:tc>
          <w:tcPr>
            <w:tcW w:w="2769" w:type="dxa"/>
          </w:tcPr>
          <w:p w:rsidR="00CB6D88" w:rsidRPr="00FF3A20" w:rsidRDefault="00FF3A20" w:rsidP="00FF3A20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Комплектование дошкольных об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разовательных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 учреждений с нарушением установленных процедур в целях по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лучения незакон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ного вознаграж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дения или иной выгоды.</w:t>
            </w:r>
          </w:p>
        </w:tc>
        <w:tc>
          <w:tcPr>
            <w:tcW w:w="2268" w:type="dxa"/>
          </w:tcPr>
          <w:p w:rsidR="00CB6D88" w:rsidRPr="00FF3A20" w:rsidRDefault="00FF3A20" w:rsidP="002346D6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3685" w:type="dxa"/>
          </w:tcPr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детальная регламентация процедуры ком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плектования дошкольных образователь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ных уч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реждений;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15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строгое соблюдение действующего законода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тельства;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15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исключение ситуаций, при которых работник учреждения совмещает функции п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о исполнению решения и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контроля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за</w:t>
            </w:r>
            <w:proofErr w:type="gramEnd"/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его исполнением;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 выявления конфликта интересов в деятельности работни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 учреждения;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235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механизмов, позволяю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щих работникам учреждения своевременно сообщить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о замеченных ими случаях возмож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ных коррупционных нарушений, в том числе о ситуациях, когда в предполагаемые коррупци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онные правонарушения вовлечены их руково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дители;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регулярный мониторинг информации о воз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можных коррупционных правонарушениях, совершенных работниками учреждения, в том 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числе жалоб и обращений граждан и организа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ций, публикаций в средствах массов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ой инфор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мации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16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информирование контрагентов учреждения о последс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твиях коррупционных правонаруше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ний;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размещение информации об ответственности за коррупционные правонарушения в здании учреждения и на официальном сайте учрежде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ния;</w:t>
            </w:r>
          </w:p>
          <w:p w:rsidR="00CB6D88" w:rsidRPr="00E36EC8" w:rsidRDefault="00DA75C3" w:rsidP="00DA75C3">
            <w:pPr>
              <w:widowControl w:val="0"/>
              <w:tabs>
                <w:tab w:val="left" w:pos="30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 xml:space="preserve">совершенствование механизма принятия на работу работников, направленное, в том числе </w:t>
            </w:r>
            <w:r w:rsidRPr="00DA75C3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на выявление и урегулирование конфликта ин</w:t>
            </w:r>
            <w:r w:rsidRPr="00DA75C3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тересов.</w:t>
            </w:r>
          </w:p>
        </w:tc>
        <w:tc>
          <w:tcPr>
            <w:tcW w:w="1701" w:type="dxa"/>
          </w:tcPr>
          <w:p w:rsidR="00CB6D88" w:rsidRDefault="00CB6D88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6D88" w:rsidTr="006F23BD">
        <w:tc>
          <w:tcPr>
            <w:tcW w:w="2127" w:type="dxa"/>
          </w:tcPr>
          <w:p w:rsidR="00CB6D88" w:rsidRPr="00CB6D88" w:rsidRDefault="00FD343C" w:rsidP="00CB6D88">
            <w:pPr>
              <w:widowControl w:val="0"/>
              <w:tabs>
                <w:tab w:val="left" w:pos="1258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9</w:t>
            </w:r>
            <w:r w:rsid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 Взаимоотноше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ние с обучающи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м</w:t>
            </w:r>
            <w:r w:rsid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ися, родителями (законными пред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ставителями), дру</w:t>
            </w:r>
            <w:r w:rsidR="00CB6D88"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гими гражданами</w:t>
            </w:r>
            <w:r w:rsid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76" w:type="dxa"/>
          </w:tcPr>
          <w:p w:rsidR="00FF3A20" w:rsidRPr="00FF3A20" w:rsidRDefault="00FF3A20" w:rsidP="00FF3A20">
            <w:pPr>
              <w:widowControl w:val="0"/>
              <w:tabs>
                <w:tab w:val="left" w:pos="1392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Наличие у работника учреждения заинтересованности в решении вопросов</w:t>
            </w:r>
          </w:p>
          <w:p w:rsidR="00CB6D88" w:rsidRPr="00FF3A20" w:rsidRDefault="00FF3A20" w:rsidP="00FF3A20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служебной деятельно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сти для получения материальной выгоды, лояльного отношения к ним</w:t>
            </w:r>
            <w:proofErr w:type="gramStart"/>
            <w:r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.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о</w:t>
            </w:r>
            <w:proofErr w:type="gramEnd"/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бучающихся, родителей (законных представителей),</w:t>
            </w:r>
            <w:r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 xml:space="preserve"> дру</w:t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гих граждан</w:t>
            </w:r>
          </w:p>
        </w:tc>
        <w:tc>
          <w:tcPr>
            <w:tcW w:w="2769" w:type="dxa"/>
          </w:tcPr>
          <w:p w:rsidR="00CB6D88" w:rsidRPr="00FF3A20" w:rsidRDefault="00FF3A20" w:rsidP="00FF3A20">
            <w:pPr>
              <w:widowControl w:val="0"/>
              <w:tabs>
                <w:tab w:val="left" w:pos="145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Получение подар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ков, другой мате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риальной выгоды для использования своих долж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ностных полно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мочий с це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лью решения личных вопросов обу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чающихся, роди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телей (законных представителей), других граждан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 нарушением уста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новленных про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цедур, а также принуждение данных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лиц к да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рению подарков, других 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матери</w:t>
            </w:r>
            <w:r w:rsidRPr="00FF3A20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</w:r>
            <w:r w:rsidRPr="00FF3A20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>альных благ.</w:t>
            </w:r>
          </w:p>
        </w:tc>
        <w:tc>
          <w:tcPr>
            <w:tcW w:w="2268" w:type="dxa"/>
          </w:tcPr>
          <w:p w:rsidR="00CB6D88" w:rsidRPr="00FF3A20" w:rsidRDefault="00FF3A20" w:rsidP="002346D6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lastRenderedPageBreak/>
              <w:t>Заведующий, старший воспитатель, вос</w:t>
            </w:r>
            <w:r w:rsidRPr="00FF3A20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питатели</w:t>
            </w:r>
          </w:p>
        </w:tc>
        <w:tc>
          <w:tcPr>
            <w:tcW w:w="3685" w:type="dxa"/>
          </w:tcPr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детальная регламентация процедуры взаимо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отношения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с обучающимися, родителями (за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конными представителями), другими гражда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нами;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58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строгое соблюдение действующего законода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тельства;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исключение ситуаций, при которых работник учреждения совмещает функции п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о исполнению решения и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контроля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за</w:t>
            </w:r>
            <w:proofErr w:type="gramEnd"/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 xml:space="preserve"> его исполнением;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240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 выявления конфликта интересов в деятельности работни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ков 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lastRenderedPageBreak/>
              <w:t>учреждения;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совершенствование механизмов, позволяю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 xml:space="preserve">щих работникам учреждения своевременно сообщить о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замеченных ими случаях возмож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ных коррупционных нарушений, в том числе о ситуациях, когда в предполагаемые коррупци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онные правонарушения вовлечены их руково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дители;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регулярный мониторинг информации о воз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можных коррупционных правонарушениях, совершенных работниками учреждения, в том числе жалоб и обращений граждан и организа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ций, публикаций в средствах массовой инфор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мации (например, создание эффективной «го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рячей линии»);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информирование контрагентов учреждения о последс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твиях коррупционных правонаруше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ний;</w:t>
            </w:r>
          </w:p>
          <w:p w:rsidR="00DA75C3" w:rsidRPr="00DA75C3" w:rsidRDefault="00DA75C3" w:rsidP="00DA75C3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t>размещение информации об ответственности за коррупционные правонарушения в здании учреждения и на официальном сайте учрежде</w:t>
            </w:r>
            <w:r w:rsidRPr="00DA75C3"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  <w:softHyphen/>
              <w:t>ния;</w:t>
            </w:r>
          </w:p>
          <w:p w:rsidR="00CB6D88" w:rsidRPr="00E36EC8" w:rsidRDefault="00DA75C3" w:rsidP="00DA75C3">
            <w:pPr>
              <w:widowControl w:val="0"/>
              <w:tabs>
                <w:tab w:val="left" w:pos="303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DA75C3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t xml:space="preserve">совершенствование механизма принятия на работу работников, </w:t>
            </w:r>
            <w:r w:rsidRPr="00DA75C3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lastRenderedPageBreak/>
              <w:t>направленное, в том числе на выявление и урегулирование конфликта ин</w:t>
            </w:r>
            <w:r w:rsidRPr="00DA75C3">
              <w:rPr>
                <w:rFonts w:ascii="Liberation Serif" w:eastAsia="Courier New" w:hAnsi="Liberation Serif" w:cs="Courier New"/>
                <w:sz w:val="24"/>
                <w:szCs w:val="24"/>
                <w:lang w:eastAsia="ru-RU" w:bidi="ru-RU"/>
              </w:rPr>
              <w:softHyphen/>
              <w:t>тересов.</w:t>
            </w:r>
          </w:p>
        </w:tc>
        <w:tc>
          <w:tcPr>
            <w:tcW w:w="1701" w:type="dxa"/>
          </w:tcPr>
          <w:p w:rsidR="00CB6D88" w:rsidRDefault="00CB6D88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B1A1F" w:rsidTr="006F23BD">
        <w:tc>
          <w:tcPr>
            <w:tcW w:w="2127" w:type="dxa"/>
          </w:tcPr>
          <w:p w:rsidR="00BB1A1F" w:rsidRPr="009729B7" w:rsidRDefault="00FD343C" w:rsidP="009729B7">
            <w:pPr>
              <w:widowControl w:val="0"/>
              <w:tabs>
                <w:tab w:val="left" w:pos="1258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  <w:r w:rsidR="009729B7" w:rsidRPr="009729B7">
              <w:rPr>
                <w:rFonts w:ascii="Liberation Serif" w:hAnsi="Liberation Serif"/>
                <w:sz w:val="24"/>
                <w:szCs w:val="24"/>
              </w:rPr>
              <w:t>. Проведение аттестации педагогических работников</w:t>
            </w:r>
          </w:p>
        </w:tc>
        <w:tc>
          <w:tcPr>
            <w:tcW w:w="2476" w:type="dxa"/>
          </w:tcPr>
          <w:p w:rsidR="00BB1A1F" w:rsidRPr="00FF3A20" w:rsidRDefault="00BB1A1F" w:rsidP="00FF3A20">
            <w:pPr>
              <w:widowControl w:val="0"/>
              <w:tabs>
                <w:tab w:val="left" w:pos="1392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Наличие у работника  ДОУ </w:t>
            </w:r>
            <w:r w:rsidR="009729B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полномо</w:t>
            </w:r>
            <w:r w:rsidR="009729B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чий совершить дейст</w:t>
            </w:r>
            <w:r w:rsidR="009729B7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вие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, которое позволяет полу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чить выгоду (пре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имущество) работни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ку учреждения.</w:t>
            </w:r>
          </w:p>
        </w:tc>
        <w:tc>
          <w:tcPr>
            <w:tcW w:w="2769" w:type="dxa"/>
          </w:tcPr>
          <w:p w:rsidR="00BB1A1F" w:rsidRPr="009729B7" w:rsidRDefault="009729B7" w:rsidP="00FF3A20">
            <w:pPr>
              <w:widowControl w:val="0"/>
              <w:tabs>
                <w:tab w:val="left" w:pos="145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 w:bidi="ru-RU"/>
              </w:rPr>
            </w:pPr>
            <w:r w:rsidRPr="009729B7">
              <w:rPr>
                <w:rFonts w:ascii="Liberation Serif" w:hAnsi="Liberation Serif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68" w:type="dxa"/>
          </w:tcPr>
          <w:p w:rsidR="009729B7" w:rsidRPr="009729B7" w:rsidRDefault="009729B7" w:rsidP="009729B7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729B7">
              <w:rPr>
                <w:rFonts w:ascii="Liberation Serif" w:hAnsi="Liberation Serif"/>
                <w:sz w:val="24"/>
                <w:szCs w:val="24"/>
              </w:rPr>
              <w:t xml:space="preserve">Заведующий, </w:t>
            </w:r>
          </w:p>
          <w:p w:rsidR="00BB1A1F" w:rsidRDefault="009729B7" w:rsidP="009729B7">
            <w:pPr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9729B7">
              <w:rPr>
                <w:rFonts w:ascii="Liberation Serif" w:hAnsi="Liberation Serif"/>
                <w:sz w:val="24"/>
                <w:szCs w:val="24"/>
              </w:rPr>
              <w:t>ст. воспитатель, ответственные лица</w:t>
            </w:r>
          </w:p>
        </w:tc>
        <w:tc>
          <w:tcPr>
            <w:tcW w:w="3685" w:type="dxa"/>
          </w:tcPr>
          <w:p w:rsidR="009729B7" w:rsidRDefault="009729B7" w:rsidP="009729B7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комиссионное принятие решений;</w:t>
            </w:r>
          </w:p>
          <w:p w:rsidR="00BB1A1F" w:rsidRPr="009729B7" w:rsidRDefault="009729B7" w:rsidP="009729B7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р</w:t>
            </w:r>
            <w:r w:rsidRPr="009729B7">
              <w:rPr>
                <w:rFonts w:ascii="Liberation Serif" w:hAnsi="Liberation Serif"/>
                <w:sz w:val="24"/>
                <w:szCs w:val="24"/>
              </w:rPr>
              <w:t>азъяснение ответственным лицам мер ответственности засовершение коррупционных правонарушений.</w:t>
            </w:r>
          </w:p>
        </w:tc>
        <w:tc>
          <w:tcPr>
            <w:tcW w:w="1701" w:type="dxa"/>
          </w:tcPr>
          <w:p w:rsidR="00BB1A1F" w:rsidRDefault="00BB1A1F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729B7" w:rsidTr="006F23BD">
        <w:tc>
          <w:tcPr>
            <w:tcW w:w="2127" w:type="dxa"/>
          </w:tcPr>
          <w:p w:rsidR="009729B7" w:rsidRPr="009729B7" w:rsidRDefault="00FD343C" w:rsidP="009729B7">
            <w:pPr>
              <w:widowControl w:val="0"/>
              <w:tabs>
                <w:tab w:val="left" w:pos="1258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9729B7">
              <w:rPr>
                <w:rFonts w:ascii="Liberation Serif" w:hAnsi="Liberation Serif"/>
                <w:sz w:val="24"/>
                <w:szCs w:val="24"/>
              </w:rPr>
              <w:t>.</w:t>
            </w:r>
            <w:r w:rsidR="009729B7" w:rsidRPr="009729B7">
              <w:rPr>
                <w:rFonts w:ascii="Liberation Serif" w:hAnsi="Liberation Serif"/>
                <w:sz w:val="24"/>
                <w:szCs w:val="24"/>
              </w:rPr>
              <w:t>Оплата труда</w:t>
            </w:r>
          </w:p>
        </w:tc>
        <w:tc>
          <w:tcPr>
            <w:tcW w:w="2476" w:type="dxa"/>
          </w:tcPr>
          <w:p w:rsidR="009729B7" w:rsidRPr="00CB6D88" w:rsidRDefault="009729B7" w:rsidP="00FF3A20">
            <w:pPr>
              <w:widowControl w:val="0"/>
              <w:tabs>
                <w:tab w:val="left" w:pos="1392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 w:bidi="ru-RU"/>
              </w:rPr>
            </w:pP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 xml:space="preserve">Наличие у работника  ДОУ 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полномо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чий совершить дейст</w:t>
            </w:r>
            <w:r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вие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t>, которое позволяет полу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чить выгоду (пре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имущество) работни</w:t>
            </w:r>
            <w:r w:rsidRPr="00CB6D88">
              <w:rPr>
                <w:rFonts w:ascii="Liberation Serif" w:hAnsi="Liberation Serif"/>
                <w:sz w:val="24"/>
                <w:szCs w:val="24"/>
                <w:lang w:eastAsia="ru-RU" w:bidi="ru-RU"/>
              </w:rPr>
              <w:softHyphen/>
              <w:t>ку учреждения.</w:t>
            </w:r>
          </w:p>
        </w:tc>
        <w:tc>
          <w:tcPr>
            <w:tcW w:w="2769" w:type="dxa"/>
          </w:tcPr>
          <w:p w:rsidR="009729B7" w:rsidRPr="009729B7" w:rsidRDefault="009729B7" w:rsidP="009729B7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729B7">
              <w:rPr>
                <w:rFonts w:ascii="Liberation Serif" w:hAnsi="Liberation Serif"/>
                <w:sz w:val="24"/>
                <w:szCs w:val="24"/>
              </w:rPr>
              <w:t>Оплата рабочего времени не в полном объеме.</w:t>
            </w:r>
          </w:p>
          <w:p w:rsidR="009729B7" w:rsidRPr="009729B7" w:rsidRDefault="009729B7" w:rsidP="009729B7">
            <w:pPr>
              <w:widowControl w:val="0"/>
              <w:tabs>
                <w:tab w:val="left" w:pos="1459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29B7">
              <w:rPr>
                <w:rFonts w:ascii="Liberation Serif" w:hAnsi="Liberation Serif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отсутствовална рабочем месте</w:t>
            </w:r>
          </w:p>
        </w:tc>
        <w:tc>
          <w:tcPr>
            <w:tcW w:w="2268" w:type="dxa"/>
          </w:tcPr>
          <w:p w:rsidR="009729B7" w:rsidRPr="009729B7" w:rsidRDefault="009729B7" w:rsidP="009729B7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729B7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9729B7" w:rsidRPr="009729B7" w:rsidRDefault="009729B7" w:rsidP="009729B7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29B7" w:rsidRPr="009729B7" w:rsidRDefault="009729B7" w:rsidP="009729B7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</w:t>
            </w:r>
            <w:r w:rsidRPr="009729B7">
              <w:rPr>
                <w:rFonts w:ascii="Liberation Serif" w:hAnsi="Liberation Serif"/>
                <w:sz w:val="24"/>
                <w:szCs w:val="24"/>
              </w:rPr>
              <w:t>оздание и организация работы экспертной комиссии по установлению стим</w:t>
            </w:r>
            <w:r>
              <w:rPr>
                <w:rFonts w:ascii="Liberation Serif" w:hAnsi="Liberation Serif"/>
                <w:sz w:val="24"/>
                <w:szCs w:val="24"/>
              </w:rPr>
              <w:t>улирующих выплат работникам ДОУ;</w:t>
            </w:r>
          </w:p>
          <w:p w:rsidR="009729B7" w:rsidRPr="009729B7" w:rsidRDefault="009729B7" w:rsidP="009729B7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</w:t>
            </w:r>
            <w:r w:rsidRPr="009729B7">
              <w:rPr>
                <w:rFonts w:ascii="Liberation Serif" w:hAnsi="Liberation Serif"/>
                <w:sz w:val="24"/>
                <w:szCs w:val="24"/>
              </w:rPr>
              <w:t>спользование средств на оплату труда в строгом соответствии с Положением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об оплате труда работников ДОУ;</w:t>
            </w:r>
          </w:p>
          <w:p w:rsidR="009729B7" w:rsidRPr="009729B7" w:rsidRDefault="009729B7" w:rsidP="009729B7">
            <w:pPr>
              <w:spacing w:after="0" w:line="240" w:lineRule="auto"/>
              <w:ind w:left="-9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р</w:t>
            </w:r>
            <w:r w:rsidRPr="009729B7">
              <w:rPr>
                <w:rFonts w:ascii="Liberation Serif" w:hAnsi="Liberation Serif"/>
                <w:sz w:val="24"/>
                <w:szCs w:val="24"/>
              </w:rPr>
              <w:t>азъяснение ответственным лицам мер ответственности за совершение коррупционных правонарушений.</w:t>
            </w:r>
          </w:p>
        </w:tc>
        <w:tc>
          <w:tcPr>
            <w:tcW w:w="1701" w:type="dxa"/>
          </w:tcPr>
          <w:p w:rsidR="009729B7" w:rsidRDefault="009729B7" w:rsidP="002346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4EBB" w:rsidRPr="00BA4EBB" w:rsidRDefault="00BA4EBB" w:rsidP="00BA4EBB">
      <w:pPr>
        <w:jc w:val="center"/>
        <w:rPr>
          <w:rFonts w:ascii="Liberation Serif" w:hAnsi="Liberation Serif"/>
          <w:sz w:val="28"/>
          <w:szCs w:val="28"/>
        </w:rPr>
      </w:pPr>
    </w:p>
    <w:sectPr w:rsidR="00BA4EBB" w:rsidRPr="00BA4EBB" w:rsidSect="00BA4EB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336"/>
    <w:multiLevelType w:val="multilevel"/>
    <w:tmpl w:val="B7082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E0B32"/>
    <w:multiLevelType w:val="multilevel"/>
    <w:tmpl w:val="37B0E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A7823"/>
    <w:multiLevelType w:val="multilevel"/>
    <w:tmpl w:val="3AA8C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C0288"/>
    <w:multiLevelType w:val="multilevel"/>
    <w:tmpl w:val="86282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C76286"/>
    <w:multiLevelType w:val="multilevel"/>
    <w:tmpl w:val="E5466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1E61DB"/>
    <w:multiLevelType w:val="multilevel"/>
    <w:tmpl w:val="B55072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E4A8C"/>
    <w:multiLevelType w:val="multilevel"/>
    <w:tmpl w:val="1F08C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D054DD"/>
    <w:multiLevelType w:val="multilevel"/>
    <w:tmpl w:val="DFEACC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54415C"/>
    <w:multiLevelType w:val="multilevel"/>
    <w:tmpl w:val="40789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3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E33EA"/>
    <w:rsid w:val="0009532E"/>
    <w:rsid w:val="000C4F23"/>
    <w:rsid w:val="00146A81"/>
    <w:rsid w:val="002346D6"/>
    <w:rsid w:val="00293522"/>
    <w:rsid w:val="004107F2"/>
    <w:rsid w:val="004E33EA"/>
    <w:rsid w:val="005276A7"/>
    <w:rsid w:val="006655D6"/>
    <w:rsid w:val="006F23BD"/>
    <w:rsid w:val="0078281C"/>
    <w:rsid w:val="009729B7"/>
    <w:rsid w:val="00BA4EBB"/>
    <w:rsid w:val="00BB1A1F"/>
    <w:rsid w:val="00C170E9"/>
    <w:rsid w:val="00C4765C"/>
    <w:rsid w:val="00C51A1F"/>
    <w:rsid w:val="00CB6D88"/>
    <w:rsid w:val="00DA75C3"/>
    <w:rsid w:val="00E36EC8"/>
    <w:rsid w:val="00EF2E97"/>
    <w:rsid w:val="00F72315"/>
    <w:rsid w:val="00FD343C"/>
    <w:rsid w:val="00FF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B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B6D88"/>
    <w:rPr>
      <w:rFonts w:ascii="Times New Roman" w:eastAsia="Times New Roman" w:hAnsi="Times New Roman" w:cs="Times New Roman"/>
      <w:color w:val="373344"/>
      <w:shd w:val="clear" w:color="auto" w:fill="FFFFFF"/>
    </w:rPr>
  </w:style>
  <w:style w:type="paragraph" w:customStyle="1" w:styleId="a5">
    <w:name w:val="Другое"/>
    <w:basedOn w:val="a"/>
    <w:link w:val="a4"/>
    <w:rsid w:val="00CB6D8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373344"/>
    </w:rPr>
  </w:style>
  <w:style w:type="paragraph" w:styleId="a6">
    <w:name w:val="Balloon Text"/>
    <w:basedOn w:val="a"/>
    <w:link w:val="a7"/>
    <w:uiPriority w:val="99"/>
    <w:semiHidden/>
    <w:unhideWhenUsed/>
    <w:rsid w:val="006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5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swrgey</dc:creator>
  <cp:lastModifiedBy>Delopro</cp:lastModifiedBy>
  <cp:revision>2</cp:revision>
  <cp:lastPrinted>2022-12-20T09:07:00Z</cp:lastPrinted>
  <dcterms:created xsi:type="dcterms:W3CDTF">2022-12-21T05:18:00Z</dcterms:created>
  <dcterms:modified xsi:type="dcterms:W3CDTF">2022-12-21T05:18:00Z</dcterms:modified>
</cp:coreProperties>
</file>